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3934FC" w:rsidRDefault="00C72C9C" w:rsidP="00C72C9C">
      <w:pPr>
        <w:jc w:val="center"/>
        <w:rPr>
          <w:rFonts w:asciiTheme="minorHAnsi" w:hAnsiTheme="minorHAnsi"/>
          <w:b/>
          <w:sz w:val="28"/>
          <w:szCs w:val="28"/>
        </w:rPr>
      </w:pPr>
      <w:smartTag w:uri="urn:schemas-microsoft-com:office:smarttags" w:element="stockticker">
        <w:r w:rsidRPr="003934FC">
          <w:rPr>
            <w:rFonts w:asciiTheme="minorHAnsi" w:hAnsiTheme="minorHAnsi"/>
            <w:b/>
            <w:sz w:val="28"/>
            <w:szCs w:val="28"/>
          </w:rPr>
          <w:t>CITY</w:t>
        </w:r>
      </w:smartTag>
      <w:r w:rsidRPr="003934FC">
        <w:rPr>
          <w:rFonts w:asciiTheme="minorHAnsi" w:hAnsiTheme="minorHAnsi"/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3934FC">
            <w:rPr>
              <w:rFonts w:asciiTheme="minorHAnsi" w:hAnsiTheme="minorHAnsi"/>
              <w:b/>
              <w:sz w:val="28"/>
              <w:szCs w:val="28"/>
            </w:rPr>
            <w:t>LEXINGTON</w:t>
          </w:r>
        </w:smartTag>
      </w:smartTag>
    </w:p>
    <w:p w:rsidR="00C72C9C" w:rsidRPr="003934FC" w:rsidRDefault="00C72C9C" w:rsidP="00C72C9C">
      <w:pPr>
        <w:jc w:val="center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 xml:space="preserve">WORKSHOP </w:t>
      </w:r>
      <w:r w:rsidR="00377324">
        <w:rPr>
          <w:rFonts w:asciiTheme="minorHAnsi" w:hAnsiTheme="minorHAnsi"/>
          <w:b/>
          <w:sz w:val="28"/>
          <w:szCs w:val="28"/>
        </w:rPr>
        <w:t>MINUTES</w:t>
      </w:r>
    </w:p>
    <w:p w:rsidR="007A273F" w:rsidRPr="003934FC" w:rsidRDefault="007A273F" w:rsidP="007A273F">
      <w:pPr>
        <w:ind w:left="2880" w:firstLine="360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 xml:space="preserve">Thursday, </w:t>
      </w:r>
      <w:r w:rsidR="009D5094">
        <w:rPr>
          <w:rFonts w:asciiTheme="minorHAnsi" w:hAnsiTheme="minorHAnsi"/>
          <w:b/>
          <w:sz w:val="28"/>
          <w:szCs w:val="28"/>
        </w:rPr>
        <w:t>May 17</w:t>
      </w:r>
      <w:r w:rsidRPr="003934FC">
        <w:rPr>
          <w:rFonts w:asciiTheme="minorHAnsi" w:hAnsiTheme="minorHAnsi"/>
          <w:b/>
          <w:sz w:val="28"/>
          <w:szCs w:val="28"/>
        </w:rPr>
        <w:t>, 201</w:t>
      </w:r>
      <w:r w:rsidR="00FC18FC" w:rsidRPr="003934FC">
        <w:rPr>
          <w:rFonts w:asciiTheme="minorHAnsi" w:hAnsiTheme="minorHAnsi"/>
          <w:b/>
          <w:sz w:val="28"/>
          <w:szCs w:val="28"/>
        </w:rPr>
        <w:t>8</w:t>
      </w:r>
      <w:r w:rsidRPr="003934FC">
        <w:rPr>
          <w:rFonts w:asciiTheme="minorHAnsi" w:hAnsiTheme="minorHAnsi"/>
          <w:b/>
          <w:sz w:val="28"/>
          <w:szCs w:val="28"/>
        </w:rPr>
        <w:t xml:space="preserve"> </w:t>
      </w:r>
    </w:p>
    <w:p w:rsidR="007A273F" w:rsidRPr="003934FC" w:rsidRDefault="007A273F" w:rsidP="007A273F">
      <w:pPr>
        <w:ind w:left="2070" w:firstLine="630"/>
        <w:rPr>
          <w:rFonts w:asciiTheme="minorHAnsi" w:hAnsiTheme="minorHAnsi"/>
          <w:b/>
          <w:sz w:val="28"/>
          <w:szCs w:val="28"/>
        </w:rPr>
      </w:pPr>
      <w:r w:rsidRPr="003934FC">
        <w:rPr>
          <w:rFonts w:asciiTheme="minorHAnsi" w:hAnsiTheme="minorHAnsi"/>
          <w:b/>
          <w:sz w:val="28"/>
          <w:szCs w:val="28"/>
        </w:rPr>
        <w:t>Immediately following Council meeting</w:t>
      </w:r>
    </w:p>
    <w:p w:rsidR="007A273F" w:rsidRPr="003934FC" w:rsidRDefault="007A273F" w:rsidP="007A273F">
      <w:pPr>
        <w:jc w:val="center"/>
        <w:rPr>
          <w:rFonts w:asciiTheme="minorHAnsi" w:hAnsiTheme="minorHAnsi"/>
          <w:b/>
          <w:sz w:val="32"/>
          <w:szCs w:val="32"/>
        </w:rPr>
      </w:pPr>
      <w:r w:rsidRPr="003934FC">
        <w:rPr>
          <w:rFonts w:asciiTheme="minorHAnsi" w:hAnsiTheme="minorHAnsi"/>
          <w:b/>
          <w:sz w:val="32"/>
          <w:szCs w:val="32"/>
        </w:rPr>
        <w:t>City Hall</w:t>
      </w:r>
    </w:p>
    <w:p w:rsidR="0068190A" w:rsidRPr="003934FC" w:rsidRDefault="0068190A" w:rsidP="00796A9D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                 </w:t>
      </w:r>
      <w:r w:rsidR="002A2E92" w:rsidRPr="003934FC">
        <w:rPr>
          <w:rFonts w:asciiTheme="minorHAnsi" w:hAnsiTheme="minorHAnsi"/>
          <w:b/>
        </w:rPr>
        <w:tab/>
      </w:r>
      <w:r w:rsidR="002A2E92" w:rsidRPr="003934FC">
        <w:rPr>
          <w:rFonts w:asciiTheme="minorHAnsi" w:hAnsiTheme="minorHAnsi"/>
          <w:b/>
        </w:rPr>
        <w:tab/>
      </w:r>
      <w:r w:rsidR="002A2E92" w:rsidRPr="003934FC">
        <w:rPr>
          <w:rFonts w:asciiTheme="minorHAnsi" w:hAnsiTheme="minorHAnsi"/>
          <w:b/>
        </w:rPr>
        <w:tab/>
      </w:r>
    </w:p>
    <w:p w:rsidR="0068190A" w:rsidRPr="003934FC" w:rsidRDefault="0068190A" w:rsidP="00796A9D">
      <w:pPr>
        <w:rPr>
          <w:rFonts w:asciiTheme="minorHAnsi" w:hAnsiTheme="minorHAnsi"/>
          <w:b/>
        </w:rPr>
      </w:pPr>
    </w:p>
    <w:p w:rsidR="0068190A" w:rsidRPr="003934FC" w:rsidRDefault="0068190A" w:rsidP="00796A9D">
      <w:pPr>
        <w:rPr>
          <w:rFonts w:asciiTheme="minorHAnsi" w:hAnsiTheme="minorHAnsi"/>
          <w:b/>
        </w:rPr>
      </w:pPr>
    </w:p>
    <w:p w:rsidR="00796A9D" w:rsidRDefault="00796A9D" w:rsidP="00796A9D">
      <w:pPr>
        <w:rPr>
          <w:rFonts w:asciiTheme="minorHAnsi" w:hAnsiTheme="minorHAnsi"/>
        </w:rPr>
      </w:pPr>
      <w:r w:rsidRPr="003934FC">
        <w:rPr>
          <w:rFonts w:asciiTheme="minorHAnsi" w:hAnsiTheme="minorHAnsi"/>
          <w:b/>
        </w:rPr>
        <w:t>1.  Call to Order:</w:t>
      </w:r>
      <w:r w:rsidRPr="003934FC">
        <w:rPr>
          <w:rFonts w:asciiTheme="minorHAnsi" w:hAnsiTheme="minorHAnsi"/>
          <w:b/>
        </w:rPr>
        <w:tab/>
      </w:r>
      <w:r w:rsidRPr="003934FC">
        <w:rPr>
          <w:rFonts w:asciiTheme="minorHAnsi" w:hAnsiTheme="minorHAnsi"/>
        </w:rPr>
        <w:t xml:space="preserve">Mayor </w:t>
      </w:r>
      <w:r w:rsidR="00291F6F" w:rsidRPr="003934FC">
        <w:rPr>
          <w:rFonts w:asciiTheme="minorHAnsi" w:hAnsiTheme="minorHAnsi"/>
        </w:rPr>
        <w:t>Kurth</w:t>
      </w:r>
    </w:p>
    <w:p w:rsidR="0019561C" w:rsidRDefault="0019561C" w:rsidP="00796A9D">
      <w:pPr>
        <w:rPr>
          <w:rFonts w:asciiTheme="minorHAnsi" w:hAnsiTheme="minorHAnsi"/>
        </w:rPr>
      </w:pPr>
    </w:p>
    <w:p w:rsidR="0019561C" w:rsidRDefault="0019561C" w:rsidP="0019561C">
      <w:r>
        <w:rPr>
          <w:b/>
          <w:i/>
        </w:rPr>
        <w:t>Mayor Kurth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April 19, 2018</w:t>
      </w:r>
      <w:r w:rsidRPr="0027346B">
        <w:rPr>
          <w:b/>
          <w:i/>
        </w:rPr>
        <w:t xml:space="preserve"> at</w:t>
      </w:r>
      <w:r w:rsidR="007A199A">
        <w:rPr>
          <w:b/>
          <w:i/>
        </w:rPr>
        <w:t xml:space="preserve"> 7:59</w:t>
      </w:r>
      <w:r>
        <w:rPr>
          <w:b/>
          <w:i/>
        </w:rPr>
        <w:t xml:space="preserve"> </w:t>
      </w:r>
      <w:r w:rsidRPr="0027346B">
        <w:rPr>
          <w:b/>
          <w:i/>
        </w:rPr>
        <w:t>p.m.</w:t>
      </w:r>
      <w:r>
        <w:rPr>
          <w:b/>
          <w:i/>
        </w:rPr>
        <w:t xml:space="preserve">  </w:t>
      </w:r>
      <w:r w:rsidRPr="00E3717F">
        <w:rPr>
          <w:b/>
          <w:i/>
        </w:rPr>
        <w:t xml:space="preserve">Councilmember’s present: Devries, Harris, </w:t>
      </w:r>
      <w:r>
        <w:rPr>
          <w:b/>
          <w:i/>
        </w:rPr>
        <w:t xml:space="preserve">Hughes, </w:t>
      </w:r>
      <w:proofErr w:type="gramStart"/>
      <w:r>
        <w:rPr>
          <w:b/>
          <w:i/>
        </w:rPr>
        <w:t>and  Murphy</w:t>
      </w:r>
      <w:proofErr w:type="gramEnd"/>
      <w:r>
        <w:rPr>
          <w:b/>
          <w:i/>
        </w:rPr>
        <w:t xml:space="preserve">.  </w:t>
      </w:r>
      <w:r w:rsidRPr="00E3717F">
        <w:rPr>
          <w:b/>
          <w:i/>
        </w:rPr>
        <w:t xml:space="preserve">Also Present: Bill Petracek, City Administrator; </w:t>
      </w:r>
      <w:r w:rsidR="007A199A">
        <w:rPr>
          <w:b/>
          <w:i/>
        </w:rPr>
        <w:t xml:space="preserve">Kurt Glaser, City Attorney; </w:t>
      </w:r>
      <w:r>
        <w:rPr>
          <w:b/>
          <w:i/>
        </w:rPr>
        <w:t xml:space="preserve">Chris Galiov, Finance Director; </w:t>
      </w:r>
      <w:r w:rsidR="007A199A">
        <w:rPr>
          <w:b/>
          <w:i/>
        </w:rPr>
        <w:t xml:space="preserve">Jack </w:t>
      </w:r>
      <w:proofErr w:type="spellStart"/>
      <w:r w:rsidR="007A199A">
        <w:rPr>
          <w:b/>
          <w:i/>
        </w:rPr>
        <w:t>Borgen</w:t>
      </w:r>
      <w:proofErr w:type="spellEnd"/>
      <w:r w:rsidR="007A199A">
        <w:rPr>
          <w:b/>
          <w:i/>
        </w:rPr>
        <w:t xml:space="preserve">, Liquor Store Manager; </w:t>
      </w:r>
      <w:r w:rsidR="00816ABC">
        <w:rPr>
          <w:b/>
          <w:i/>
        </w:rPr>
        <w:t xml:space="preserve">Gary Grote, Fire Chief; </w:t>
      </w:r>
      <w:r>
        <w:rPr>
          <w:b/>
          <w:i/>
        </w:rPr>
        <w:t xml:space="preserve">Joe </w:t>
      </w:r>
      <w:proofErr w:type="spellStart"/>
      <w:r>
        <w:rPr>
          <w:b/>
          <w:i/>
        </w:rPr>
        <w:t>Molohan</w:t>
      </w:r>
      <w:proofErr w:type="spellEnd"/>
      <w:r>
        <w:rPr>
          <w:b/>
          <w:i/>
        </w:rPr>
        <w:t xml:space="preserve">, Quad Press; Chad Payment, Citizen.  </w:t>
      </w:r>
    </w:p>
    <w:p w:rsidR="0019561C" w:rsidRPr="003934FC" w:rsidRDefault="0019561C" w:rsidP="00796A9D">
      <w:pPr>
        <w:rPr>
          <w:rFonts w:asciiTheme="minorHAnsi" w:hAnsiTheme="minorHAnsi"/>
        </w:rPr>
      </w:pPr>
    </w:p>
    <w:p w:rsidR="00796A9D" w:rsidRPr="003934FC" w:rsidRDefault="00796A9D" w:rsidP="00796A9D">
      <w:pPr>
        <w:rPr>
          <w:rFonts w:asciiTheme="minorHAnsi" w:hAnsiTheme="minorHAnsi"/>
        </w:rPr>
      </w:pPr>
    </w:p>
    <w:p w:rsidR="00796A9D" w:rsidRPr="003934FC" w:rsidRDefault="00796A9D" w:rsidP="00796A9D">
      <w:pPr>
        <w:rPr>
          <w:rFonts w:asciiTheme="minorHAnsi" w:hAnsiTheme="minorHAnsi"/>
        </w:rPr>
      </w:pPr>
      <w:r w:rsidRPr="003934FC">
        <w:rPr>
          <w:rFonts w:asciiTheme="minorHAnsi" w:hAnsiTheme="minorHAnsi"/>
          <w:b/>
        </w:rPr>
        <w:t>2.  Roll Call:</w:t>
      </w:r>
      <w:r w:rsidR="00177A54" w:rsidRPr="003934FC">
        <w:rPr>
          <w:rFonts w:asciiTheme="minorHAnsi" w:hAnsiTheme="minorHAnsi"/>
        </w:rPr>
        <w:tab/>
      </w:r>
      <w:r w:rsidR="00177A54" w:rsidRPr="003934FC">
        <w:rPr>
          <w:rFonts w:asciiTheme="minorHAnsi" w:hAnsiTheme="minorHAnsi"/>
        </w:rPr>
        <w:tab/>
      </w:r>
      <w:r w:rsidR="00291F6F" w:rsidRPr="003934FC">
        <w:rPr>
          <w:rFonts w:asciiTheme="minorHAnsi" w:hAnsiTheme="minorHAnsi"/>
        </w:rPr>
        <w:t>DeVries</w:t>
      </w:r>
      <w:r w:rsidR="00177A54" w:rsidRPr="003934FC">
        <w:rPr>
          <w:rFonts w:asciiTheme="minorHAnsi" w:hAnsiTheme="minorHAnsi"/>
        </w:rPr>
        <w:t xml:space="preserve"> – </w:t>
      </w:r>
      <w:r w:rsidR="00856AF6" w:rsidRPr="003934FC">
        <w:rPr>
          <w:rFonts w:asciiTheme="minorHAnsi" w:hAnsiTheme="minorHAnsi"/>
        </w:rPr>
        <w:t>Hughes</w:t>
      </w:r>
      <w:r w:rsidRPr="003934FC">
        <w:rPr>
          <w:rFonts w:asciiTheme="minorHAnsi" w:hAnsiTheme="minorHAnsi"/>
        </w:rPr>
        <w:t xml:space="preserve"> – </w:t>
      </w:r>
      <w:r w:rsidR="00ED7D69" w:rsidRPr="003934FC">
        <w:rPr>
          <w:rFonts w:asciiTheme="minorHAnsi" w:hAnsiTheme="minorHAnsi"/>
        </w:rPr>
        <w:t>Harris</w:t>
      </w:r>
      <w:r w:rsidR="00172AD6" w:rsidRPr="003934FC">
        <w:rPr>
          <w:rFonts w:asciiTheme="minorHAnsi" w:hAnsiTheme="minorHAnsi"/>
        </w:rPr>
        <w:t xml:space="preserve"> - </w:t>
      </w:r>
      <w:r w:rsidR="00663E29" w:rsidRPr="003934FC">
        <w:rPr>
          <w:rFonts w:asciiTheme="minorHAnsi" w:hAnsiTheme="minorHAnsi"/>
        </w:rPr>
        <w:t>Murphy</w:t>
      </w:r>
    </w:p>
    <w:p w:rsidR="00863CFC" w:rsidRPr="003934FC" w:rsidRDefault="00863CFC" w:rsidP="00796A9D">
      <w:pPr>
        <w:rPr>
          <w:rFonts w:asciiTheme="minorHAnsi" w:hAnsiTheme="minorHAnsi"/>
        </w:rPr>
      </w:pPr>
    </w:p>
    <w:p w:rsidR="00796A9D" w:rsidRPr="003934FC" w:rsidRDefault="00796A9D" w:rsidP="00796A9D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>3.  Discussion Items:</w:t>
      </w:r>
    </w:p>
    <w:p w:rsidR="007E5EA4" w:rsidRPr="003934FC" w:rsidRDefault="007E5EA4" w:rsidP="00171C3F">
      <w:pPr>
        <w:rPr>
          <w:rFonts w:asciiTheme="minorHAnsi" w:hAnsiTheme="minorHAnsi"/>
          <w:b/>
        </w:rPr>
      </w:pPr>
    </w:p>
    <w:p w:rsidR="007A199A" w:rsidRDefault="009D5094" w:rsidP="009D509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American Tower Lease Agreement Process</w:t>
      </w:r>
      <w:r>
        <w:rPr>
          <w:rFonts w:asciiTheme="minorHAnsi" w:hAnsiTheme="minorHAnsi"/>
        </w:rPr>
        <w:tab/>
      </w:r>
    </w:p>
    <w:p w:rsidR="007A199A" w:rsidRDefault="007A199A" w:rsidP="007A199A">
      <w:pPr>
        <w:rPr>
          <w:rFonts w:asciiTheme="minorHAnsi" w:hAnsiTheme="minorHAnsi"/>
        </w:rPr>
      </w:pPr>
    </w:p>
    <w:p w:rsidR="007A199A" w:rsidRPr="00816ABC" w:rsidRDefault="007A199A" w:rsidP="007A199A">
      <w:pPr>
        <w:rPr>
          <w:b/>
          <w:i/>
        </w:rPr>
      </w:pPr>
      <w:r w:rsidRPr="00816ABC">
        <w:rPr>
          <w:b/>
          <w:i/>
        </w:rPr>
        <w:t xml:space="preserve">Attorney Glaser explained we are coming to the end of our lease agreement </w:t>
      </w:r>
      <w:proofErr w:type="gramStart"/>
      <w:r w:rsidRPr="00816ABC">
        <w:rPr>
          <w:b/>
          <w:i/>
        </w:rPr>
        <w:t>with  American</w:t>
      </w:r>
      <w:proofErr w:type="gramEnd"/>
      <w:r w:rsidRPr="00816ABC">
        <w:rPr>
          <w:b/>
          <w:i/>
        </w:rPr>
        <w:t xml:space="preserve"> Tower on our wireless cell tower.  Glaser explained that in the past he has used a consultant to place a value of the lease on the tower for the agreement.  He added that Lexington, to his knowledge, has not used a consultant to conduct an analysis on the tower since 1992.  He stated that the cost is $2,200 for the consultant’s service out of Florida.  Discussion ensued.  </w:t>
      </w:r>
      <w:r w:rsidR="009D5094" w:rsidRPr="00816ABC">
        <w:rPr>
          <w:b/>
          <w:i/>
        </w:rPr>
        <w:tab/>
      </w:r>
    </w:p>
    <w:p w:rsidR="007A199A" w:rsidRPr="00816ABC" w:rsidRDefault="007A199A" w:rsidP="007A199A">
      <w:pPr>
        <w:rPr>
          <w:b/>
          <w:i/>
        </w:rPr>
      </w:pPr>
    </w:p>
    <w:p w:rsidR="007A199A" w:rsidRPr="00816ABC" w:rsidRDefault="007A199A" w:rsidP="007A199A">
      <w:pPr>
        <w:rPr>
          <w:b/>
          <w:i/>
        </w:rPr>
      </w:pPr>
      <w:r w:rsidRPr="00816ABC">
        <w:rPr>
          <w:b/>
          <w:i/>
        </w:rPr>
        <w:t xml:space="preserve">Mayor Kurth asked how much revenue </w:t>
      </w:r>
      <w:proofErr w:type="gramStart"/>
      <w:r w:rsidRPr="00816ABC">
        <w:rPr>
          <w:b/>
          <w:i/>
        </w:rPr>
        <w:t>do we</w:t>
      </w:r>
      <w:proofErr w:type="gramEnd"/>
      <w:r w:rsidRPr="00816ABC">
        <w:rPr>
          <w:b/>
          <w:i/>
        </w:rPr>
        <w:t xml:space="preserve"> get off of the tower.  Finance Director Galiov stated the City gets $50,000/year for lease payments, although it will be less in the coming years due to the</w:t>
      </w:r>
      <w:r w:rsidR="00F10A8C">
        <w:rPr>
          <w:b/>
          <w:i/>
        </w:rPr>
        <w:t xml:space="preserve"> recent</w:t>
      </w:r>
      <w:r w:rsidRPr="00816ABC">
        <w:rPr>
          <w:b/>
          <w:i/>
        </w:rPr>
        <w:t xml:space="preserve"> loss of a provider on the tower</w:t>
      </w:r>
      <w:r w:rsidR="00F10A8C">
        <w:rPr>
          <w:b/>
          <w:i/>
        </w:rPr>
        <w:t xml:space="preserve"> – </w:t>
      </w:r>
      <w:proofErr w:type="spellStart"/>
      <w:r w:rsidR="00F10A8C">
        <w:rPr>
          <w:b/>
          <w:i/>
        </w:rPr>
        <w:t>Clearwire</w:t>
      </w:r>
      <w:proofErr w:type="spellEnd"/>
      <w:r w:rsidR="00F10A8C">
        <w:rPr>
          <w:b/>
          <w:i/>
        </w:rPr>
        <w:t xml:space="preserve"> Wireless</w:t>
      </w:r>
      <w:r w:rsidRPr="00816ABC">
        <w:rPr>
          <w:b/>
          <w:i/>
        </w:rPr>
        <w:t>.  Discussion ensued.</w:t>
      </w:r>
    </w:p>
    <w:p w:rsidR="007A199A" w:rsidRPr="00816ABC" w:rsidRDefault="007A199A" w:rsidP="007A199A">
      <w:pPr>
        <w:rPr>
          <w:b/>
          <w:i/>
        </w:rPr>
      </w:pPr>
    </w:p>
    <w:p w:rsidR="007A199A" w:rsidRPr="00816ABC" w:rsidRDefault="007A199A" w:rsidP="007A199A">
      <w:pPr>
        <w:rPr>
          <w:b/>
          <w:i/>
        </w:rPr>
      </w:pPr>
      <w:r w:rsidRPr="00816ABC">
        <w:rPr>
          <w:b/>
          <w:i/>
        </w:rPr>
        <w:t xml:space="preserve">Glaser stated that there may be changes coming with 5G networks using public infrastructure for cell sites.  Petracek added that he had heard of a 6G network </w:t>
      </w:r>
      <w:r w:rsidR="00F10A8C">
        <w:rPr>
          <w:b/>
          <w:i/>
        </w:rPr>
        <w:t xml:space="preserve">being developed </w:t>
      </w:r>
      <w:r w:rsidRPr="00816ABC">
        <w:rPr>
          <w:b/>
          <w:i/>
        </w:rPr>
        <w:t xml:space="preserve">that would </w:t>
      </w:r>
      <w:r w:rsidR="00F10A8C" w:rsidRPr="00816ABC">
        <w:rPr>
          <w:b/>
          <w:i/>
        </w:rPr>
        <w:t>use</w:t>
      </w:r>
      <w:r w:rsidRPr="00816ABC">
        <w:rPr>
          <w:b/>
          <w:i/>
        </w:rPr>
        <w:t xml:space="preserve"> individual cell phones as cell sites.  Discussion ensued.</w:t>
      </w:r>
    </w:p>
    <w:p w:rsidR="007A199A" w:rsidRPr="00816ABC" w:rsidRDefault="007A199A" w:rsidP="007A199A">
      <w:pPr>
        <w:rPr>
          <w:b/>
          <w:i/>
        </w:rPr>
      </w:pPr>
    </w:p>
    <w:p w:rsidR="00AB334C" w:rsidRPr="00816ABC" w:rsidRDefault="007A199A" w:rsidP="007A199A">
      <w:pPr>
        <w:rPr>
          <w:b/>
          <w:i/>
        </w:rPr>
      </w:pPr>
      <w:r w:rsidRPr="00816ABC">
        <w:rPr>
          <w:b/>
          <w:i/>
        </w:rPr>
        <w:t>The consensus is to spend money to hire the consultant</w:t>
      </w:r>
      <w:r w:rsidR="00816ABC" w:rsidRPr="00816ABC">
        <w:rPr>
          <w:b/>
          <w:i/>
        </w:rPr>
        <w:t xml:space="preserve"> to place a value on</w:t>
      </w:r>
      <w:r w:rsidR="00816ABC">
        <w:rPr>
          <w:b/>
          <w:i/>
        </w:rPr>
        <w:t xml:space="preserve"> our lease with American Tower.  Due to timeliness of the contract directed Attorney Glaser and City Administrator Petracek to move ahead with hiring the consultant.  </w:t>
      </w:r>
      <w:r w:rsidR="009D5094" w:rsidRPr="00816ABC">
        <w:rPr>
          <w:b/>
          <w:i/>
        </w:rPr>
        <w:tab/>
        <w:t xml:space="preserve"> </w:t>
      </w:r>
    </w:p>
    <w:p w:rsidR="00E65D13" w:rsidRPr="003934FC" w:rsidRDefault="00E65D13" w:rsidP="00E65D13">
      <w:pPr>
        <w:pStyle w:val="ListParagraph"/>
        <w:ind w:left="1620"/>
        <w:rPr>
          <w:rFonts w:asciiTheme="minorHAnsi" w:hAnsiTheme="minorHAnsi"/>
        </w:rPr>
      </w:pPr>
    </w:p>
    <w:p w:rsidR="00816ABC" w:rsidRDefault="00AB334C" w:rsidP="00AB33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Discuss potential Fire Station upgrades    </w:t>
      </w:r>
    </w:p>
    <w:p w:rsidR="00816ABC" w:rsidRDefault="00816ABC" w:rsidP="00816ABC">
      <w:pPr>
        <w:rPr>
          <w:rFonts w:asciiTheme="minorHAnsi" w:hAnsiTheme="minorHAnsi"/>
        </w:rPr>
      </w:pPr>
    </w:p>
    <w:p w:rsidR="00816ABC" w:rsidRPr="00816ABC" w:rsidRDefault="00816ABC" w:rsidP="00816ABC">
      <w:pPr>
        <w:rPr>
          <w:b/>
          <w:i/>
        </w:rPr>
      </w:pPr>
      <w:r w:rsidRPr="00816ABC">
        <w:rPr>
          <w:b/>
          <w:i/>
        </w:rPr>
        <w:lastRenderedPageBreak/>
        <w:t>Petracek explained the memo received from Al Szymanski, MSA Consultants, regarding the potential remodel/upgrades that could be conducted on the fire station.  Discussion ensued.</w:t>
      </w:r>
    </w:p>
    <w:p w:rsidR="00816ABC" w:rsidRPr="00816ABC" w:rsidRDefault="00816ABC" w:rsidP="00816ABC">
      <w:pPr>
        <w:rPr>
          <w:b/>
          <w:i/>
        </w:rPr>
      </w:pPr>
    </w:p>
    <w:p w:rsidR="00816ABC" w:rsidRPr="00816ABC" w:rsidRDefault="00816ABC" w:rsidP="00816ABC">
      <w:pPr>
        <w:rPr>
          <w:b/>
          <w:i/>
        </w:rPr>
      </w:pPr>
      <w:r w:rsidRPr="00816ABC">
        <w:rPr>
          <w:b/>
          <w:i/>
        </w:rPr>
        <w:t>Mayor Kurth asked Fire Chief Grote to work with the firefighters and decide</w:t>
      </w:r>
      <w:r w:rsidR="00F10A8C">
        <w:rPr>
          <w:b/>
          <w:i/>
        </w:rPr>
        <w:t>,</w:t>
      </w:r>
      <w:r w:rsidRPr="00816ABC">
        <w:rPr>
          <w:b/>
          <w:i/>
        </w:rPr>
        <w:t xml:space="preserve"> based off of the memo from MSA Consultants</w:t>
      </w:r>
      <w:r w:rsidR="00F10A8C">
        <w:rPr>
          <w:b/>
          <w:i/>
        </w:rPr>
        <w:t>,</w:t>
      </w:r>
      <w:r w:rsidRPr="00816ABC">
        <w:rPr>
          <w:b/>
          <w:i/>
        </w:rPr>
        <w:t xml:space="preserve"> what upgrades would they like to see on the existing fire station.  </w:t>
      </w:r>
    </w:p>
    <w:p w:rsidR="00816ABC" w:rsidRPr="00816ABC" w:rsidRDefault="00816ABC" w:rsidP="00816ABC">
      <w:pPr>
        <w:rPr>
          <w:b/>
          <w:i/>
        </w:rPr>
      </w:pPr>
    </w:p>
    <w:p w:rsidR="00816ABC" w:rsidRPr="00816ABC" w:rsidRDefault="00816ABC" w:rsidP="00816ABC">
      <w:pPr>
        <w:rPr>
          <w:b/>
          <w:i/>
        </w:rPr>
      </w:pPr>
      <w:r w:rsidRPr="00816ABC">
        <w:rPr>
          <w:b/>
          <w:i/>
        </w:rPr>
        <w:t xml:space="preserve">Petracek stated at some point we would have MSA Consultants provide a cost estimate for the upgrades/remodel, and maybe a rendering of the plans so the Council and Fire Department can see what it will look like.  Discussion ensued.  </w:t>
      </w:r>
    </w:p>
    <w:p w:rsidR="00801FCC" w:rsidRPr="00816ABC" w:rsidRDefault="009D5094" w:rsidP="00816ABC">
      <w:pPr>
        <w:rPr>
          <w:rFonts w:asciiTheme="minorHAnsi" w:hAnsiTheme="minorHAnsi"/>
        </w:rPr>
      </w:pPr>
      <w:r w:rsidRPr="00816ABC">
        <w:rPr>
          <w:rFonts w:asciiTheme="minorHAnsi" w:hAnsiTheme="minorHAnsi"/>
        </w:rPr>
        <w:tab/>
      </w:r>
      <w:r w:rsidRPr="00816ABC">
        <w:rPr>
          <w:rFonts w:asciiTheme="minorHAnsi" w:hAnsiTheme="minorHAnsi"/>
        </w:rPr>
        <w:tab/>
      </w:r>
      <w:r w:rsidRPr="00816ABC">
        <w:rPr>
          <w:rFonts w:asciiTheme="minorHAnsi" w:hAnsiTheme="minorHAnsi"/>
        </w:rPr>
        <w:tab/>
      </w:r>
      <w:r w:rsidRPr="00816ABC">
        <w:rPr>
          <w:rFonts w:asciiTheme="minorHAnsi" w:hAnsiTheme="minorHAnsi"/>
        </w:rPr>
        <w:tab/>
      </w:r>
      <w:r w:rsidRPr="00816ABC">
        <w:rPr>
          <w:rFonts w:asciiTheme="minorHAnsi" w:hAnsiTheme="minorHAnsi"/>
        </w:rPr>
        <w:tab/>
      </w:r>
    </w:p>
    <w:p w:rsidR="00801FCC" w:rsidRPr="00801FCC" w:rsidRDefault="00801FCC" w:rsidP="00801FCC">
      <w:pPr>
        <w:pStyle w:val="ListParagraph"/>
        <w:rPr>
          <w:rFonts w:asciiTheme="minorHAnsi" w:hAnsiTheme="minorHAnsi"/>
        </w:rPr>
      </w:pPr>
    </w:p>
    <w:p w:rsidR="00E65D13" w:rsidRDefault="00801FCC" w:rsidP="00AB334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Discuss Pizza Man Business</w:t>
      </w:r>
      <w:r w:rsidR="009D5094">
        <w:rPr>
          <w:rFonts w:asciiTheme="minorHAnsi" w:hAnsiTheme="minorHAnsi"/>
        </w:rPr>
        <w:tab/>
      </w:r>
    </w:p>
    <w:p w:rsidR="00816ABC" w:rsidRDefault="00816ABC" w:rsidP="00816ABC">
      <w:pPr>
        <w:rPr>
          <w:rFonts w:asciiTheme="minorHAnsi" w:hAnsiTheme="minorHAnsi"/>
        </w:rPr>
      </w:pPr>
    </w:p>
    <w:p w:rsidR="00A74606" w:rsidRPr="00F17E22" w:rsidRDefault="00816ABC" w:rsidP="00816ABC">
      <w:pPr>
        <w:rPr>
          <w:b/>
          <w:i/>
        </w:rPr>
      </w:pPr>
      <w:r w:rsidRPr="00F17E22">
        <w:rPr>
          <w:b/>
          <w:i/>
        </w:rPr>
        <w:t>Petracek</w:t>
      </w:r>
      <w:r w:rsidR="00A74606" w:rsidRPr="00F17E22">
        <w:rPr>
          <w:b/>
          <w:i/>
        </w:rPr>
        <w:t xml:space="preserve"> stated that an idea came out of our staff meeting of potentially leasing a space in our liquor store to Don </w:t>
      </w:r>
      <w:proofErr w:type="spellStart"/>
      <w:r w:rsidR="00A74606" w:rsidRPr="00F17E22">
        <w:rPr>
          <w:b/>
          <w:i/>
        </w:rPr>
        <w:t>Wegeman</w:t>
      </w:r>
      <w:proofErr w:type="spellEnd"/>
      <w:r w:rsidR="00A74606" w:rsidRPr="00F17E22">
        <w:rPr>
          <w:b/>
          <w:i/>
        </w:rPr>
        <w:t xml:space="preserve">, Pizza Man owner, and remodeling it to fit his needs.  He added that after discussions with Mr. </w:t>
      </w:r>
      <w:proofErr w:type="spellStart"/>
      <w:r w:rsidR="00A74606" w:rsidRPr="00F17E22">
        <w:rPr>
          <w:b/>
          <w:i/>
        </w:rPr>
        <w:t>Wegeman</w:t>
      </w:r>
      <w:proofErr w:type="spellEnd"/>
      <w:r w:rsidR="00A74606" w:rsidRPr="00F17E22">
        <w:rPr>
          <w:b/>
          <w:i/>
        </w:rPr>
        <w:t xml:space="preserve">, and Jack </w:t>
      </w:r>
      <w:proofErr w:type="spellStart"/>
      <w:r w:rsidR="00A74606" w:rsidRPr="00F17E22">
        <w:rPr>
          <w:b/>
          <w:i/>
        </w:rPr>
        <w:t>Borgen</w:t>
      </w:r>
      <w:proofErr w:type="spellEnd"/>
      <w:r w:rsidR="00A74606" w:rsidRPr="00F17E22">
        <w:rPr>
          <w:b/>
          <w:i/>
        </w:rPr>
        <w:t xml:space="preserve">, Liquor Store Manager, that there is a possibility.  However, Petracek stated that after the item was placed on the workshop agenda, he had had a discussion with Mr. </w:t>
      </w:r>
      <w:proofErr w:type="spellStart"/>
      <w:r w:rsidR="00A74606" w:rsidRPr="00F17E22">
        <w:rPr>
          <w:b/>
          <w:i/>
        </w:rPr>
        <w:t>Wegeman</w:t>
      </w:r>
      <w:proofErr w:type="spellEnd"/>
      <w:r w:rsidR="00A74606" w:rsidRPr="00F17E22">
        <w:rPr>
          <w:b/>
          <w:i/>
        </w:rPr>
        <w:t xml:space="preserve">, and Petracek has concerns about </w:t>
      </w:r>
      <w:proofErr w:type="spellStart"/>
      <w:r w:rsidR="00A74606" w:rsidRPr="00F17E22">
        <w:rPr>
          <w:b/>
          <w:i/>
        </w:rPr>
        <w:t>Wegeman’s</w:t>
      </w:r>
      <w:proofErr w:type="spellEnd"/>
      <w:r w:rsidR="00A74606" w:rsidRPr="00F17E22">
        <w:rPr>
          <w:b/>
          <w:i/>
        </w:rPr>
        <w:t xml:space="preserve"> finances and is not sure he would be able to afford the increase</w:t>
      </w:r>
      <w:r w:rsidR="00F17E22">
        <w:rPr>
          <w:b/>
          <w:i/>
        </w:rPr>
        <w:t>d</w:t>
      </w:r>
      <w:r w:rsidR="00A74606" w:rsidRPr="00F17E22">
        <w:rPr>
          <w:b/>
          <w:i/>
        </w:rPr>
        <w:t xml:space="preserve"> rent.  Petracek stated we currently charge Pizza Man $1,400/month in the Lovell building - $23.00/sq. ft. for 700 sq. ft. of space – and </w:t>
      </w:r>
      <w:proofErr w:type="spellStart"/>
      <w:r w:rsidR="00A74606" w:rsidRPr="00F17E22">
        <w:rPr>
          <w:b/>
          <w:i/>
        </w:rPr>
        <w:t>Wegeman</w:t>
      </w:r>
      <w:proofErr w:type="spellEnd"/>
      <w:r w:rsidR="00A74606" w:rsidRPr="00F17E22">
        <w:rPr>
          <w:b/>
          <w:i/>
        </w:rPr>
        <w:t xml:space="preserve"> is asking for approximately 2000 sq. ft. of space for his new location.  Petracek is concerned about the fact that other </w:t>
      </w:r>
      <w:r w:rsidR="00F17E22">
        <w:rPr>
          <w:b/>
          <w:i/>
        </w:rPr>
        <w:t>leasing</w:t>
      </w:r>
      <w:r w:rsidR="00A74606" w:rsidRPr="00F17E22">
        <w:rPr>
          <w:b/>
          <w:i/>
        </w:rPr>
        <w:t xml:space="preserve"> opportunities </w:t>
      </w:r>
      <w:r w:rsidR="00F17E22">
        <w:rPr>
          <w:b/>
          <w:i/>
        </w:rPr>
        <w:t>have</w:t>
      </w:r>
      <w:r w:rsidR="00A74606" w:rsidRPr="00F17E22">
        <w:rPr>
          <w:b/>
          <w:i/>
        </w:rPr>
        <w:t xml:space="preserve"> presented </w:t>
      </w:r>
      <w:r w:rsidR="00F17E22">
        <w:rPr>
          <w:b/>
          <w:i/>
        </w:rPr>
        <w:t>themselves</w:t>
      </w:r>
      <w:r w:rsidR="00A74606" w:rsidRPr="00F17E22">
        <w:rPr>
          <w:b/>
          <w:i/>
        </w:rPr>
        <w:t xml:space="preserve"> to Mr. </w:t>
      </w:r>
      <w:proofErr w:type="spellStart"/>
      <w:r w:rsidR="00F17E22">
        <w:rPr>
          <w:b/>
          <w:i/>
        </w:rPr>
        <w:t>Wegeman</w:t>
      </w:r>
      <w:proofErr w:type="spellEnd"/>
      <w:r w:rsidR="00F17E22">
        <w:rPr>
          <w:b/>
          <w:i/>
        </w:rPr>
        <w:t xml:space="preserve">, and had fallen through due to finances, location, etc. with the building owners.  </w:t>
      </w:r>
      <w:r w:rsidR="00A74606" w:rsidRPr="00F17E22">
        <w:rPr>
          <w:b/>
          <w:i/>
        </w:rPr>
        <w:t xml:space="preserve">  </w:t>
      </w:r>
    </w:p>
    <w:p w:rsidR="00A74606" w:rsidRPr="00F17E22" w:rsidRDefault="00A74606" w:rsidP="00816ABC">
      <w:pPr>
        <w:rPr>
          <w:b/>
          <w:i/>
        </w:rPr>
      </w:pPr>
    </w:p>
    <w:p w:rsidR="00A74606" w:rsidRPr="00F17E22" w:rsidRDefault="00A74606" w:rsidP="00A74606">
      <w:pPr>
        <w:rPr>
          <w:b/>
          <w:i/>
        </w:rPr>
      </w:pPr>
      <w:r w:rsidRPr="00F17E22">
        <w:rPr>
          <w:b/>
          <w:i/>
        </w:rPr>
        <w:t xml:space="preserve">Mayor Kurth expressed his concerns about the smell of pizza and the heat from the ovens in </w:t>
      </w:r>
      <w:r w:rsidR="00F17E22">
        <w:rPr>
          <w:b/>
          <w:i/>
        </w:rPr>
        <w:t>the</w:t>
      </w:r>
      <w:r w:rsidRPr="00F17E22">
        <w:rPr>
          <w:b/>
          <w:i/>
        </w:rPr>
        <w:t xml:space="preserve"> liquor store.  Petracek </w:t>
      </w:r>
      <w:r w:rsidR="00F17E22">
        <w:rPr>
          <w:b/>
          <w:i/>
        </w:rPr>
        <w:t xml:space="preserve">agreed and </w:t>
      </w:r>
      <w:r w:rsidRPr="00F17E22">
        <w:rPr>
          <w:b/>
          <w:i/>
        </w:rPr>
        <w:t>explained that even though Pizza Man may not be a good fit, he explained that with the changing liquor store markets, it would be a good idea to try to generate revenue from our building</w:t>
      </w:r>
      <w:r w:rsidR="00F17E22">
        <w:rPr>
          <w:b/>
          <w:i/>
        </w:rPr>
        <w:t xml:space="preserve"> and seek out other options for leasing space in the liquor store.  </w:t>
      </w:r>
      <w:r w:rsidRPr="00F17E22">
        <w:rPr>
          <w:b/>
          <w:i/>
        </w:rPr>
        <w:t xml:space="preserve">Jack </w:t>
      </w:r>
      <w:proofErr w:type="spellStart"/>
      <w:r w:rsidRPr="00F17E22">
        <w:rPr>
          <w:b/>
          <w:i/>
        </w:rPr>
        <w:t>Borgen</w:t>
      </w:r>
      <w:proofErr w:type="spellEnd"/>
      <w:r w:rsidRPr="00F17E22">
        <w:rPr>
          <w:b/>
          <w:i/>
        </w:rPr>
        <w:t xml:space="preserve"> agreed that he has about 2000 sq. ft. of space – 9,000 sq. ft. building – that is being used for beer storage, but he said it could easily be converted in to rental space.  Discussion ensued.  </w:t>
      </w:r>
    </w:p>
    <w:p w:rsidR="00A74606" w:rsidRPr="00F17E22" w:rsidRDefault="00A74606" w:rsidP="00A74606">
      <w:pPr>
        <w:rPr>
          <w:b/>
          <w:i/>
        </w:rPr>
      </w:pPr>
    </w:p>
    <w:p w:rsidR="00A74606" w:rsidRPr="00F17E22" w:rsidRDefault="00A74606" w:rsidP="00A74606">
      <w:pPr>
        <w:rPr>
          <w:b/>
          <w:i/>
        </w:rPr>
      </w:pPr>
      <w:r w:rsidRPr="00F17E22">
        <w:rPr>
          <w:b/>
          <w:i/>
        </w:rPr>
        <w:t xml:space="preserve">Petracek recapped the discussion saying that he will </w:t>
      </w:r>
      <w:r w:rsidR="00F17E22" w:rsidRPr="00F17E22">
        <w:rPr>
          <w:b/>
          <w:i/>
        </w:rPr>
        <w:t xml:space="preserve">tell Mr. </w:t>
      </w:r>
      <w:proofErr w:type="spellStart"/>
      <w:r w:rsidR="00F17E22" w:rsidRPr="00F17E22">
        <w:rPr>
          <w:b/>
          <w:i/>
        </w:rPr>
        <w:t>Wegeman</w:t>
      </w:r>
      <w:proofErr w:type="spellEnd"/>
      <w:r w:rsidR="00F17E22" w:rsidRPr="00F17E22">
        <w:rPr>
          <w:b/>
          <w:i/>
        </w:rPr>
        <w:t xml:space="preserve"> that the leasing potential won’t work</w:t>
      </w:r>
      <w:r w:rsidR="00F17E22">
        <w:rPr>
          <w:b/>
          <w:i/>
        </w:rPr>
        <w:t xml:space="preserve"> due to affordability</w:t>
      </w:r>
      <w:r w:rsidR="00F17E22" w:rsidRPr="00F17E22">
        <w:rPr>
          <w:b/>
          <w:i/>
        </w:rPr>
        <w:t xml:space="preserve">, but he would move forward with obtaining a commercial realtor to help us find a potential leaser for the liquor store that would be a good fit for the City and the </w:t>
      </w:r>
      <w:r w:rsidR="00B44CF6">
        <w:rPr>
          <w:b/>
          <w:i/>
        </w:rPr>
        <w:t xml:space="preserve">liquor </w:t>
      </w:r>
      <w:bookmarkStart w:id="0" w:name="_GoBack"/>
      <w:bookmarkEnd w:id="0"/>
      <w:r w:rsidR="00F17E22" w:rsidRPr="00F17E22">
        <w:rPr>
          <w:b/>
          <w:i/>
        </w:rPr>
        <w:t xml:space="preserve">store.  </w:t>
      </w:r>
      <w:r w:rsidRPr="00F17E22">
        <w:rPr>
          <w:b/>
          <w:i/>
        </w:rPr>
        <w:t xml:space="preserve"> </w:t>
      </w:r>
    </w:p>
    <w:p w:rsidR="00E65D13" w:rsidRDefault="00AB334C" w:rsidP="00E65D13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</w:p>
    <w:p w:rsidR="00863CFC" w:rsidRPr="003934FC" w:rsidRDefault="00AB334C" w:rsidP="00E65D13">
      <w:pPr>
        <w:pStyle w:val="ListParagraph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</w:t>
      </w:r>
    </w:p>
    <w:p w:rsidR="00FD7933" w:rsidRPr="003934FC" w:rsidRDefault="00FD7933" w:rsidP="00FD7933">
      <w:pPr>
        <w:rPr>
          <w:rFonts w:asciiTheme="minorHAnsi" w:hAnsiTheme="minorHAnsi"/>
        </w:rPr>
      </w:pPr>
    </w:p>
    <w:p w:rsidR="00BC576B" w:rsidRPr="003934FC" w:rsidRDefault="00FD7933" w:rsidP="00994172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4.  </w:t>
      </w:r>
      <w:r w:rsidR="00BD66D9" w:rsidRPr="003934FC">
        <w:rPr>
          <w:rFonts w:asciiTheme="minorHAnsi" w:hAnsiTheme="minorHAnsi"/>
          <w:b/>
        </w:rPr>
        <w:t>Staff Input</w:t>
      </w:r>
      <w:r w:rsidR="00275164">
        <w:rPr>
          <w:rFonts w:asciiTheme="minorHAnsi" w:hAnsiTheme="minorHAnsi"/>
          <w:b/>
        </w:rPr>
        <w:t xml:space="preserve"> – </w:t>
      </w:r>
      <w:r w:rsidR="00275164" w:rsidRPr="00275164">
        <w:rPr>
          <w:b/>
          <w:i/>
        </w:rPr>
        <w:t>No staff input</w:t>
      </w:r>
    </w:p>
    <w:p w:rsidR="0068190A" w:rsidRPr="003934FC" w:rsidRDefault="0068190A" w:rsidP="0068190A">
      <w:pPr>
        <w:pStyle w:val="ListParagraph"/>
        <w:rPr>
          <w:rFonts w:asciiTheme="minorHAnsi" w:hAnsiTheme="minorHAnsi"/>
          <w:b/>
        </w:rPr>
      </w:pPr>
    </w:p>
    <w:p w:rsidR="00796A9D" w:rsidRPr="003934FC" w:rsidRDefault="00FD7933" w:rsidP="00FD7933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5.  </w:t>
      </w:r>
      <w:r w:rsidR="00D527C7" w:rsidRPr="003934FC">
        <w:rPr>
          <w:rFonts w:asciiTheme="minorHAnsi" w:hAnsiTheme="minorHAnsi"/>
          <w:b/>
        </w:rPr>
        <w:t>Council Input</w:t>
      </w:r>
      <w:r w:rsidR="00275164">
        <w:rPr>
          <w:rFonts w:asciiTheme="minorHAnsi" w:hAnsiTheme="minorHAnsi"/>
          <w:b/>
        </w:rPr>
        <w:t xml:space="preserve"> – </w:t>
      </w:r>
      <w:r w:rsidR="00275164" w:rsidRPr="00275164">
        <w:rPr>
          <w:b/>
          <w:i/>
        </w:rPr>
        <w:t>No Council input</w:t>
      </w:r>
    </w:p>
    <w:p w:rsidR="00FD7933" w:rsidRPr="003934FC" w:rsidRDefault="00FD7933" w:rsidP="00FD7933">
      <w:pPr>
        <w:rPr>
          <w:rFonts w:asciiTheme="minorHAnsi" w:hAnsiTheme="minorHAnsi"/>
          <w:b/>
        </w:rPr>
      </w:pPr>
    </w:p>
    <w:p w:rsidR="0035438B" w:rsidRDefault="00FD7933" w:rsidP="00275164">
      <w:pPr>
        <w:rPr>
          <w:rFonts w:asciiTheme="minorHAnsi" w:hAnsiTheme="minorHAnsi"/>
          <w:b/>
        </w:rPr>
      </w:pPr>
      <w:r w:rsidRPr="003934FC">
        <w:rPr>
          <w:rFonts w:asciiTheme="minorHAnsi" w:hAnsiTheme="minorHAnsi"/>
          <w:b/>
        </w:rPr>
        <w:t xml:space="preserve">6.  </w:t>
      </w:r>
      <w:r w:rsidR="00D527C7" w:rsidRPr="003934FC">
        <w:rPr>
          <w:rFonts w:asciiTheme="minorHAnsi" w:hAnsiTheme="minorHAnsi"/>
          <w:b/>
        </w:rPr>
        <w:t>Adjourn</w:t>
      </w:r>
      <w:r w:rsidR="00275164">
        <w:rPr>
          <w:rFonts w:asciiTheme="minorHAnsi" w:hAnsiTheme="minorHAnsi"/>
          <w:b/>
        </w:rPr>
        <w:t xml:space="preserve">  </w:t>
      </w:r>
    </w:p>
    <w:p w:rsidR="0035438B" w:rsidRDefault="0035438B" w:rsidP="00275164">
      <w:pPr>
        <w:rPr>
          <w:rFonts w:asciiTheme="minorHAnsi" w:hAnsiTheme="minorHAnsi"/>
          <w:b/>
        </w:rPr>
      </w:pPr>
    </w:p>
    <w:p w:rsidR="00AE3C67" w:rsidRPr="00E751EA" w:rsidRDefault="00275164" w:rsidP="00275164">
      <w:pPr>
        <w:rPr>
          <w:rFonts w:ascii="Arial" w:hAnsi="Arial" w:cs="Arial"/>
          <w:b/>
          <w:sz w:val="40"/>
          <w:szCs w:val="40"/>
        </w:rPr>
      </w:pPr>
      <w:r w:rsidRPr="00275164">
        <w:rPr>
          <w:b/>
          <w:i/>
        </w:rPr>
        <w:t>Meeting adjourned at 9:04 p.m.</w:t>
      </w:r>
      <w:r>
        <w:rPr>
          <w:rFonts w:asciiTheme="minorHAnsi" w:hAnsiTheme="minorHAnsi"/>
          <w:b/>
        </w:rPr>
        <w:t xml:space="preserve">  </w:t>
      </w: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3A36B8"/>
    <w:multiLevelType w:val="hybridMultilevel"/>
    <w:tmpl w:val="77906FF4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471548A"/>
    <w:multiLevelType w:val="hybridMultilevel"/>
    <w:tmpl w:val="F7E0DA18"/>
    <w:lvl w:ilvl="0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3" w15:restartNumberingAfterBreak="0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36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9561C"/>
    <w:rsid w:val="001A3F88"/>
    <w:rsid w:val="001A713A"/>
    <w:rsid w:val="001B75F2"/>
    <w:rsid w:val="001C0F38"/>
    <w:rsid w:val="001C4459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75164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2BC0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438B"/>
    <w:rsid w:val="00356ADD"/>
    <w:rsid w:val="0036069F"/>
    <w:rsid w:val="00366433"/>
    <w:rsid w:val="003720E2"/>
    <w:rsid w:val="00375E27"/>
    <w:rsid w:val="00377324"/>
    <w:rsid w:val="00390EEC"/>
    <w:rsid w:val="00391770"/>
    <w:rsid w:val="0039268D"/>
    <w:rsid w:val="003934FC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4F19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63E29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199A"/>
    <w:rsid w:val="007A273F"/>
    <w:rsid w:val="007B64FE"/>
    <w:rsid w:val="007E0F66"/>
    <w:rsid w:val="007E406A"/>
    <w:rsid w:val="007E5EA4"/>
    <w:rsid w:val="007E75D8"/>
    <w:rsid w:val="007F4124"/>
    <w:rsid w:val="00801FCC"/>
    <w:rsid w:val="00813CDD"/>
    <w:rsid w:val="00816ABC"/>
    <w:rsid w:val="00817127"/>
    <w:rsid w:val="0081770E"/>
    <w:rsid w:val="00823B95"/>
    <w:rsid w:val="00827FED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D5094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4606"/>
    <w:rsid w:val="00A77724"/>
    <w:rsid w:val="00A82452"/>
    <w:rsid w:val="00A8386C"/>
    <w:rsid w:val="00A939A3"/>
    <w:rsid w:val="00A9569A"/>
    <w:rsid w:val="00AA3441"/>
    <w:rsid w:val="00AA36C2"/>
    <w:rsid w:val="00AA6288"/>
    <w:rsid w:val="00AB334C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1526"/>
    <w:rsid w:val="00B34489"/>
    <w:rsid w:val="00B44CF6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65D13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E3263"/>
    <w:rsid w:val="00EE5432"/>
    <w:rsid w:val="00EF3144"/>
    <w:rsid w:val="00F10A8C"/>
    <w:rsid w:val="00F13C69"/>
    <w:rsid w:val="00F14386"/>
    <w:rsid w:val="00F17E22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18FC"/>
    <w:rsid w:val="00FC5336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E8453F"/>
  <w15:docId w15:val="{6D0BBBB1-11E3-40EA-8549-59D9B421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 Petracek</cp:lastModifiedBy>
  <cp:revision>9</cp:revision>
  <cp:lastPrinted>2018-04-13T14:27:00Z</cp:lastPrinted>
  <dcterms:created xsi:type="dcterms:W3CDTF">2018-05-18T13:43:00Z</dcterms:created>
  <dcterms:modified xsi:type="dcterms:W3CDTF">2018-05-22T14:02:00Z</dcterms:modified>
</cp:coreProperties>
</file>