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9C" w:rsidRDefault="00C72C9C" w:rsidP="00C72C9C">
      <w:pPr>
        <w:jc w:val="center"/>
        <w:rPr>
          <w:b/>
          <w:sz w:val="28"/>
          <w:szCs w:val="28"/>
        </w:rPr>
      </w:pPr>
    </w:p>
    <w:p w:rsidR="00C72C9C" w:rsidRPr="003934FC" w:rsidRDefault="00C72C9C" w:rsidP="00C72C9C">
      <w:pPr>
        <w:jc w:val="center"/>
        <w:rPr>
          <w:rFonts w:asciiTheme="minorHAnsi" w:hAnsiTheme="minorHAnsi"/>
          <w:b/>
          <w:sz w:val="28"/>
          <w:szCs w:val="28"/>
        </w:rPr>
      </w:pPr>
      <w:smartTag w:uri="urn:schemas-microsoft-com:office:smarttags" w:element="stockticker">
        <w:r w:rsidRPr="003934FC">
          <w:rPr>
            <w:rFonts w:asciiTheme="minorHAnsi" w:hAnsiTheme="minorHAnsi"/>
            <w:b/>
            <w:sz w:val="28"/>
            <w:szCs w:val="28"/>
          </w:rPr>
          <w:t>CITY</w:t>
        </w:r>
      </w:smartTag>
      <w:r w:rsidRPr="003934FC">
        <w:rPr>
          <w:rFonts w:asciiTheme="minorHAnsi" w:hAnsiTheme="minorHAnsi"/>
          <w:b/>
          <w:sz w:val="28"/>
          <w:szCs w:val="28"/>
        </w:rPr>
        <w:t xml:space="preserve"> OF </w:t>
      </w:r>
      <w:smartTag w:uri="urn:schemas-microsoft-com:office:smarttags" w:element="City">
        <w:smartTag w:uri="urn:schemas-microsoft-com:office:smarttags" w:element="place">
          <w:r w:rsidRPr="003934FC">
            <w:rPr>
              <w:rFonts w:asciiTheme="minorHAnsi" w:hAnsiTheme="minorHAnsi"/>
              <w:b/>
              <w:sz w:val="28"/>
              <w:szCs w:val="28"/>
            </w:rPr>
            <w:t>LEXINGTON</w:t>
          </w:r>
        </w:smartTag>
      </w:smartTag>
    </w:p>
    <w:p w:rsidR="00C72C9C" w:rsidRPr="003934FC" w:rsidRDefault="00C72C9C" w:rsidP="00C72C9C">
      <w:pPr>
        <w:jc w:val="center"/>
        <w:rPr>
          <w:rFonts w:asciiTheme="minorHAnsi" w:hAnsiTheme="minorHAnsi"/>
          <w:b/>
          <w:sz w:val="28"/>
          <w:szCs w:val="28"/>
        </w:rPr>
      </w:pPr>
      <w:r w:rsidRPr="003934FC">
        <w:rPr>
          <w:rFonts w:asciiTheme="minorHAnsi" w:hAnsiTheme="minorHAnsi"/>
          <w:b/>
          <w:sz w:val="28"/>
          <w:szCs w:val="28"/>
        </w:rPr>
        <w:t xml:space="preserve">WORKSHOP </w:t>
      </w:r>
      <w:r w:rsidR="000D6946">
        <w:rPr>
          <w:rFonts w:asciiTheme="minorHAnsi" w:hAnsiTheme="minorHAnsi"/>
          <w:b/>
          <w:sz w:val="28"/>
          <w:szCs w:val="28"/>
        </w:rPr>
        <w:t>MINUTES</w:t>
      </w:r>
    </w:p>
    <w:p w:rsidR="007A273F" w:rsidRPr="003934FC" w:rsidRDefault="007A273F" w:rsidP="007A273F">
      <w:pPr>
        <w:ind w:left="2880" w:firstLine="360"/>
        <w:rPr>
          <w:rFonts w:asciiTheme="minorHAnsi" w:hAnsiTheme="minorHAnsi"/>
          <w:b/>
          <w:sz w:val="28"/>
          <w:szCs w:val="28"/>
        </w:rPr>
      </w:pPr>
      <w:r w:rsidRPr="003934FC">
        <w:rPr>
          <w:rFonts w:asciiTheme="minorHAnsi" w:hAnsiTheme="minorHAnsi"/>
          <w:b/>
          <w:sz w:val="28"/>
          <w:szCs w:val="28"/>
        </w:rPr>
        <w:t xml:space="preserve">Thursday, </w:t>
      </w:r>
      <w:r w:rsidR="00184076">
        <w:rPr>
          <w:rFonts w:asciiTheme="minorHAnsi" w:hAnsiTheme="minorHAnsi"/>
          <w:b/>
          <w:sz w:val="28"/>
          <w:szCs w:val="28"/>
        </w:rPr>
        <w:t>June 21</w:t>
      </w:r>
      <w:r w:rsidRPr="003934FC">
        <w:rPr>
          <w:rFonts w:asciiTheme="minorHAnsi" w:hAnsiTheme="minorHAnsi"/>
          <w:b/>
          <w:sz w:val="28"/>
          <w:szCs w:val="28"/>
        </w:rPr>
        <w:t>, 201</w:t>
      </w:r>
      <w:r w:rsidR="00FC18FC" w:rsidRPr="003934FC">
        <w:rPr>
          <w:rFonts w:asciiTheme="minorHAnsi" w:hAnsiTheme="minorHAnsi"/>
          <w:b/>
          <w:sz w:val="28"/>
          <w:szCs w:val="28"/>
        </w:rPr>
        <w:t>8</w:t>
      </w:r>
      <w:r w:rsidRPr="003934FC">
        <w:rPr>
          <w:rFonts w:asciiTheme="minorHAnsi" w:hAnsiTheme="minorHAnsi"/>
          <w:b/>
          <w:sz w:val="28"/>
          <w:szCs w:val="28"/>
        </w:rPr>
        <w:t xml:space="preserve"> </w:t>
      </w:r>
    </w:p>
    <w:p w:rsidR="007A273F" w:rsidRPr="003934FC" w:rsidRDefault="007A273F" w:rsidP="007A273F">
      <w:pPr>
        <w:ind w:left="2070" w:firstLine="630"/>
        <w:rPr>
          <w:rFonts w:asciiTheme="minorHAnsi" w:hAnsiTheme="minorHAnsi"/>
          <w:b/>
          <w:sz w:val="28"/>
          <w:szCs w:val="28"/>
        </w:rPr>
      </w:pPr>
      <w:r w:rsidRPr="003934FC">
        <w:rPr>
          <w:rFonts w:asciiTheme="minorHAnsi" w:hAnsiTheme="minorHAnsi"/>
          <w:b/>
          <w:sz w:val="28"/>
          <w:szCs w:val="28"/>
        </w:rPr>
        <w:t>Immediately following Council meeting</w:t>
      </w:r>
    </w:p>
    <w:p w:rsidR="007A273F" w:rsidRPr="003934FC" w:rsidRDefault="007A273F" w:rsidP="007A273F">
      <w:pPr>
        <w:jc w:val="center"/>
        <w:rPr>
          <w:rFonts w:asciiTheme="minorHAnsi" w:hAnsiTheme="minorHAnsi"/>
          <w:b/>
          <w:sz w:val="32"/>
          <w:szCs w:val="32"/>
        </w:rPr>
      </w:pPr>
      <w:r w:rsidRPr="003934FC">
        <w:rPr>
          <w:rFonts w:asciiTheme="minorHAnsi" w:hAnsiTheme="minorHAnsi"/>
          <w:b/>
          <w:sz w:val="32"/>
          <w:szCs w:val="32"/>
        </w:rPr>
        <w:t>City Hall</w:t>
      </w:r>
    </w:p>
    <w:p w:rsidR="0068190A" w:rsidRPr="003934FC" w:rsidRDefault="0068190A" w:rsidP="00796A9D">
      <w:pPr>
        <w:rPr>
          <w:rFonts w:asciiTheme="minorHAnsi" w:hAnsiTheme="minorHAnsi"/>
          <w:b/>
        </w:rPr>
      </w:pPr>
      <w:r w:rsidRPr="003934FC">
        <w:rPr>
          <w:rFonts w:asciiTheme="minorHAnsi" w:hAnsiTheme="minorHAnsi"/>
          <w:b/>
        </w:rPr>
        <w:t xml:space="preserve">                 </w:t>
      </w:r>
      <w:r w:rsidR="002A2E92" w:rsidRPr="003934FC">
        <w:rPr>
          <w:rFonts w:asciiTheme="minorHAnsi" w:hAnsiTheme="minorHAnsi"/>
          <w:b/>
        </w:rPr>
        <w:tab/>
      </w:r>
      <w:r w:rsidR="002A2E92" w:rsidRPr="003934FC">
        <w:rPr>
          <w:rFonts w:asciiTheme="minorHAnsi" w:hAnsiTheme="minorHAnsi"/>
          <w:b/>
        </w:rPr>
        <w:tab/>
      </w:r>
      <w:r w:rsidR="002A2E92" w:rsidRPr="003934FC">
        <w:rPr>
          <w:rFonts w:asciiTheme="minorHAnsi" w:hAnsiTheme="minorHAnsi"/>
          <w:b/>
        </w:rPr>
        <w:tab/>
      </w:r>
    </w:p>
    <w:p w:rsidR="0068190A" w:rsidRPr="003934FC" w:rsidRDefault="0068190A" w:rsidP="00796A9D">
      <w:pPr>
        <w:rPr>
          <w:rFonts w:asciiTheme="minorHAnsi" w:hAnsiTheme="minorHAnsi"/>
          <w:b/>
        </w:rPr>
      </w:pPr>
    </w:p>
    <w:p w:rsidR="0068190A" w:rsidRPr="003934FC" w:rsidRDefault="0068190A" w:rsidP="00796A9D">
      <w:pPr>
        <w:rPr>
          <w:rFonts w:asciiTheme="minorHAnsi" w:hAnsiTheme="minorHAnsi"/>
          <w:b/>
        </w:rPr>
      </w:pPr>
    </w:p>
    <w:p w:rsidR="00497E7C" w:rsidRDefault="00796A9D" w:rsidP="00796A9D">
      <w:pPr>
        <w:rPr>
          <w:rFonts w:asciiTheme="minorHAnsi" w:hAnsiTheme="minorHAnsi"/>
        </w:rPr>
      </w:pPr>
      <w:r w:rsidRPr="003934FC">
        <w:rPr>
          <w:rFonts w:asciiTheme="minorHAnsi" w:hAnsiTheme="minorHAnsi"/>
          <w:b/>
        </w:rPr>
        <w:t>1.  Call to Order:</w:t>
      </w:r>
      <w:r w:rsidRPr="003934FC">
        <w:rPr>
          <w:rFonts w:asciiTheme="minorHAnsi" w:hAnsiTheme="minorHAnsi"/>
          <w:b/>
        </w:rPr>
        <w:tab/>
      </w:r>
      <w:r w:rsidRPr="003934FC">
        <w:rPr>
          <w:rFonts w:asciiTheme="minorHAnsi" w:hAnsiTheme="minorHAnsi"/>
        </w:rPr>
        <w:t xml:space="preserve">Mayor </w:t>
      </w:r>
      <w:r w:rsidR="00291F6F" w:rsidRPr="003934FC">
        <w:rPr>
          <w:rFonts w:asciiTheme="minorHAnsi" w:hAnsiTheme="minorHAnsi"/>
        </w:rPr>
        <w:t>Kurth</w:t>
      </w:r>
    </w:p>
    <w:p w:rsidR="00497E7C" w:rsidRDefault="00497E7C" w:rsidP="00796A9D">
      <w:pPr>
        <w:rPr>
          <w:rFonts w:asciiTheme="minorHAnsi" w:hAnsiTheme="minorHAnsi"/>
        </w:rPr>
      </w:pPr>
    </w:p>
    <w:p w:rsidR="00497E7C" w:rsidRDefault="00497E7C" w:rsidP="00497E7C">
      <w:r>
        <w:rPr>
          <w:b/>
          <w:i/>
        </w:rPr>
        <w:t>Mayor Kurth</w:t>
      </w:r>
      <w:r w:rsidRPr="0027346B">
        <w:rPr>
          <w:b/>
          <w:i/>
        </w:rPr>
        <w:t xml:space="preserve"> called to order the </w:t>
      </w:r>
      <w:r>
        <w:rPr>
          <w:b/>
          <w:i/>
        </w:rPr>
        <w:t xml:space="preserve">workshop </w:t>
      </w:r>
      <w:r w:rsidRPr="0027346B">
        <w:rPr>
          <w:b/>
          <w:i/>
        </w:rPr>
        <w:t xml:space="preserve">for </w:t>
      </w:r>
      <w:r>
        <w:rPr>
          <w:b/>
          <w:i/>
        </w:rPr>
        <w:t>June 21, 2018</w:t>
      </w:r>
      <w:r w:rsidRPr="0027346B">
        <w:rPr>
          <w:b/>
          <w:i/>
        </w:rPr>
        <w:t xml:space="preserve"> at</w:t>
      </w:r>
      <w:r>
        <w:rPr>
          <w:b/>
          <w:i/>
        </w:rPr>
        <w:t xml:space="preserve"> 7:30 </w:t>
      </w:r>
      <w:r w:rsidRPr="0027346B">
        <w:rPr>
          <w:b/>
          <w:i/>
        </w:rPr>
        <w:t>p.m.</w:t>
      </w:r>
      <w:r>
        <w:rPr>
          <w:b/>
          <w:i/>
        </w:rPr>
        <w:t xml:space="preserve">  </w:t>
      </w:r>
      <w:r w:rsidRPr="00E3717F">
        <w:rPr>
          <w:b/>
          <w:i/>
        </w:rPr>
        <w:t xml:space="preserve">Councilmember’s present: Devries, </w:t>
      </w:r>
      <w:r>
        <w:rPr>
          <w:b/>
          <w:i/>
        </w:rPr>
        <w:t xml:space="preserve">Hughes, </w:t>
      </w:r>
      <w:proofErr w:type="gramStart"/>
      <w:r>
        <w:rPr>
          <w:b/>
          <w:i/>
        </w:rPr>
        <w:t>and  Murphy</w:t>
      </w:r>
      <w:proofErr w:type="gramEnd"/>
      <w:r>
        <w:rPr>
          <w:b/>
          <w:i/>
        </w:rPr>
        <w:t xml:space="preserve">.  Excused Absence:  Harris.  </w:t>
      </w:r>
      <w:r w:rsidRPr="00E3717F">
        <w:rPr>
          <w:b/>
          <w:i/>
        </w:rPr>
        <w:t xml:space="preserve">Also Present: Bill Petracek, City Administrator; </w:t>
      </w:r>
      <w:r>
        <w:rPr>
          <w:b/>
          <w:i/>
        </w:rPr>
        <w:t xml:space="preserve">Chris Galiov, Finance Director; Gary Grote, Fire Chief; Quad Press Reporter.  </w:t>
      </w:r>
    </w:p>
    <w:p w:rsidR="00796A9D" w:rsidRPr="003934FC" w:rsidRDefault="00796A9D" w:rsidP="00796A9D">
      <w:pPr>
        <w:rPr>
          <w:rFonts w:asciiTheme="minorHAnsi" w:hAnsiTheme="minorHAnsi"/>
        </w:rPr>
      </w:pPr>
    </w:p>
    <w:p w:rsidR="00796A9D" w:rsidRPr="003934FC" w:rsidRDefault="00796A9D" w:rsidP="00796A9D">
      <w:pPr>
        <w:rPr>
          <w:rFonts w:asciiTheme="minorHAnsi" w:hAnsiTheme="minorHAnsi"/>
        </w:rPr>
      </w:pPr>
      <w:r w:rsidRPr="003934FC">
        <w:rPr>
          <w:rFonts w:asciiTheme="minorHAnsi" w:hAnsiTheme="minorHAnsi"/>
          <w:b/>
        </w:rPr>
        <w:t>2.  Roll Call:</w:t>
      </w:r>
      <w:r w:rsidR="00177A54" w:rsidRPr="003934FC">
        <w:rPr>
          <w:rFonts w:asciiTheme="minorHAnsi" w:hAnsiTheme="minorHAnsi"/>
        </w:rPr>
        <w:tab/>
      </w:r>
      <w:r w:rsidR="00177A54" w:rsidRPr="003934FC">
        <w:rPr>
          <w:rFonts w:asciiTheme="minorHAnsi" w:hAnsiTheme="minorHAnsi"/>
        </w:rPr>
        <w:tab/>
      </w:r>
      <w:r w:rsidR="00291F6F" w:rsidRPr="003934FC">
        <w:rPr>
          <w:rFonts w:asciiTheme="minorHAnsi" w:hAnsiTheme="minorHAnsi"/>
        </w:rPr>
        <w:t>DeVries</w:t>
      </w:r>
      <w:r w:rsidR="00177A54" w:rsidRPr="003934FC">
        <w:rPr>
          <w:rFonts w:asciiTheme="minorHAnsi" w:hAnsiTheme="minorHAnsi"/>
        </w:rPr>
        <w:t xml:space="preserve"> – </w:t>
      </w:r>
      <w:r w:rsidR="00856AF6" w:rsidRPr="003934FC">
        <w:rPr>
          <w:rFonts w:asciiTheme="minorHAnsi" w:hAnsiTheme="minorHAnsi"/>
        </w:rPr>
        <w:t>Hughes</w:t>
      </w:r>
      <w:r w:rsidRPr="003934FC">
        <w:rPr>
          <w:rFonts w:asciiTheme="minorHAnsi" w:hAnsiTheme="minorHAnsi"/>
        </w:rPr>
        <w:t xml:space="preserve"> – </w:t>
      </w:r>
      <w:r w:rsidR="00ED7D69" w:rsidRPr="003934FC">
        <w:rPr>
          <w:rFonts w:asciiTheme="minorHAnsi" w:hAnsiTheme="minorHAnsi"/>
        </w:rPr>
        <w:t>Harris</w:t>
      </w:r>
      <w:r w:rsidR="00172AD6" w:rsidRPr="003934FC">
        <w:rPr>
          <w:rFonts w:asciiTheme="minorHAnsi" w:hAnsiTheme="minorHAnsi"/>
        </w:rPr>
        <w:t xml:space="preserve"> - </w:t>
      </w:r>
      <w:r w:rsidR="00663E29" w:rsidRPr="003934FC">
        <w:rPr>
          <w:rFonts w:asciiTheme="minorHAnsi" w:hAnsiTheme="minorHAnsi"/>
        </w:rPr>
        <w:t>Murphy</w:t>
      </w:r>
    </w:p>
    <w:p w:rsidR="00863CFC" w:rsidRPr="003934FC" w:rsidRDefault="00863CFC" w:rsidP="00796A9D">
      <w:pPr>
        <w:rPr>
          <w:rFonts w:asciiTheme="minorHAnsi" w:hAnsiTheme="minorHAnsi"/>
        </w:rPr>
      </w:pPr>
    </w:p>
    <w:p w:rsidR="00796A9D" w:rsidRPr="003934FC" w:rsidRDefault="00796A9D" w:rsidP="00796A9D">
      <w:pPr>
        <w:rPr>
          <w:rFonts w:asciiTheme="minorHAnsi" w:hAnsiTheme="minorHAnsi"/>
          <w:b/>
        </w:rPr>
      </w:pPr>
      <w:r w:rsidRPr="003934FC">
        <w:rPr>
          <w:rFonts w:asciiTheme="minorHAnsi" w:hAnsiTheme="minorHAnsi"/>
          <w:b/>
        </w:rPr>
        <w:t>3.  Discussion Items:</w:t>
      </w:r>
    </w:p>
    <w:p w:rsidR="007E5EA4" w:rsidRPr="003934FC" w:rsidRDefault="007E5EA4" w:rsidP="00171C3F">
      <w:pPr>
        <w:rPr>
          <w:rFonts w:asciiTheme="minorHAnsi" w:hAnsiTheme="minorHAnsi"/>
          <w:b/>
        </w:rPr>
      </w:pPr>
    </w:p>
    <w:p w:rsidR="00B72227" w:rsidRDefault="00184076" w:rsidP="00AB334C">
      <w:pPr>
        <w:pStyle w:val="ListParagraph"/>
        <w:numPr>
          <w:ilvl w:val="0"/>
          <w:numId w:val="5"/>
        </w:numPr>
        <w:ind w:left="1620" w:hanging="390"/>
        <w:rPr>
          <w:rFonts w:asciiTheme="minorHAnsi" w:hAnsiTheme="minorHAnsi"/>
        </w:rPr>
      </w:pPr>
      <w:r>
        <w:rPr>
          <w:rFonts w:asciiTheme="minorHAnsi" w:hAnsiTheme="minorHAnsi"/>
        </w:rPr>
        <w:t>Discuss Lease Purchase Agreement financing of firefighters turnout gear</w:t>
      </w:r>
      <w:r w:rsidR="00AB334C">
        <w:rPr>
          <w:rFonts w:asciiTheme="minorHAnsi" w:hAnsiTheme="minorHAnsi"/>
        </w:rPr>
        <w:tab/>
      </w:r>
    </w:p>
    <w:p w:rsidR="00B72227" w:rsidRDefault="00B72227" w:rsidP="00B72227">
      <w:pPr>
        <w:rPr>
          <w:rFonts w:asciiTheme="minorHAnsi" w:hAnsiTheme="minorHAnsi"/>
        </w:rPr>
      </w:pPr>
    </w:p>
    <w:p w:rsidR="00B72227" w:rsidRPr="00B72227" w:rsidRDefault="00B72227" w:rsidP="00B72227">
      <w:pPr>
        <w:rPr>
          <w:b/>
          <w:i/>
        </w:rPr>
      </w:pPr>
      <w:r w:rsidRPr="00B72227">
        <w:rPr>
          <w:b/>
          <w:i/>
        </w:rPr>
        <w:t xml:space="preserve">Gary Grote, Fire Chief, explained that due to the connection between cancer and unclean turn-out gear in fire fighters, he is recommending that we move toward having two sets of turn-out gear for each firefighter.  One set that would be in the process of being washed, and the other set being used.  </w:t>
      </w:r>
    </w:p>
    <w:p w:rsidR="00B72227" w:rsidRPr="00B72227" w:rsidRDefault="00B72227" w:rsidP="00B72227">
      <w:pPr>
        <w:rPr>
          <w:b/>
          <w:i/>
        </w:rPr>
      </w:pPr>
    </w:p>
    <w:p w:rsidR="00B72227" w:rsidRPr="00B72227" w:rsidRDefault="00B72227" w:rsidP="00B72227">
      <w:pPr>
        <w:rPr>
          <w:b/>
          <w:i/>
        </w:rPr>
      </w:pPr>
      <w:r w:rsidRPr="00B72227">
        <w:rPr>
          <w:b/>
          <w:i/>
        </w:rPr>
        <w:t xml:space="preserve">Grote explained that a set of turn-out gear costs approximately $2,500 for a complete set – pants and coat.  A set has a ten-year life span </w:t>
      </w:r>
      <w:r w:rsidR="0030201C">
        <w:rPr>
          <w:b/>
          <w:i/>
        </w:rPr>
        <w:t>before needing to be</w:t>
      </w:r>
      <w:r w:rsidRPr="00B72227">
        <w:rPr>
          <w:b/>
          <w:i/>
        </w:rPr>
        <w:t xml:space="preserve"> replaced.  He would rotate replacement every 5 years.  He further explained he doesn’t want to deplete the fire department equipment accounts and wanted to discuss lease purchase program</w:t>
      </w:r>
      <w:r w:rsidR="0030201C">
        <w:rPr>
          <w:b/>
          <w:i/>
        </w:rPr>
        <w:t xml:space="preserve"> to</w:t>
      </w:r>
      <w:bookmarkStart w:id="0" w:name="_GoBack"/>
      <w:bookmarkEnd w:id="0"/>
      <w:r w:rsidRPr="00B72227">
        <w:rPr>
          <w:b/>
          <w:i/>
        </w:rPr>
        <w:t xml:space="preserve"> finance the turnout gear. </w:t>
      </w:r>
    </w:p>
    <w:p w:rsidR="00B72227" w:rsidRPr="00B72227" w:rsidRDefault="00B72227" w:rsidP="00B72227">
      <w:pPr>
        <w:rPr>
          <w:b/>
          <w:i/>
        </w:rPr>
      </w:pPr>
      <w:r w:rsidRPr="00B72227">
        <w:rPr>
          <w:b/>
          <w:i/>
        </w:rPr>
        <w:t xml:space="preserve">Discussion ensued.  </w:t>
      </w:r>
    </w:p>
    <w:p w:rsidR="00B72227" w:rsidRPr="00B72227" w:rsidRDefault="00B72227" w:rsidP="00B72227">
      <w:pPr>
        <w:rPr>
          <w:b/>
          <w:i/>
        </w:rPr>
      </w:pPr>
    </w:p>
    <w:p w:rsidR="00B72227" w:rsidRPr="00B72227" w:rsidRDefault="00B72227" w:rsidP="00B72227">
      <w:pPr>
        <w:rPr>
          <w:b/>
          <w:i/>
        </w:rPr>
      </w:pPr>
      <w:r w:rsidRPr="00B72227">
        <w:rPr>
          <w:b/>
          <w:i/>
        </w:rPr>
        <w:t>Finance Director, Chris Galiov, explained that they have approximately $100,000 available in the 10</w:t>
      </w:r>
      <w:proofErr w:type="gramStart"/>
      <w:r w:rsidRPr="00B72227">
        <w:rPr>
          <w:b/>
          <w:i/>
        </w:rPr>
        <w:t>%  fire</w:t>
      </w:r>
      <w:proofErr w:type="gramEnd"/>
      <w:r w:rsidRPr="00B72227">
        <w:rPr>
          <w:b/>
          <w:i/>
        </w:rPr>
        <w:t xml:space="preserve"> fighter equipment account and recommended that the turn-out gear be purchased for cash.  He added that the 10% firefighter equipment account cannot be spent on fire station building upgrades as per the State Gambling Association.  Discussion ensued. </w:t>
      </w:r>
    </w:p>
    <w:p w:rsidR="00B72227" w:rsidRPr="00B72227" w:rsidRDefault="00B72227" w:rsidP="00B72227">
      <w:pPr>
        <w:rPr>
          <w:b/>
          <w:i/>
        </w:rPr>
      </w:pPr>
    </w:p>
    <w:p w:rsidR="00AB334C" w:rsidRPr="00B72227" w:rsidRDefault="00B72227" w:rsidP="00B72227">
      <w:pPr>
        <w:rPr>
          <w:b/>
          <w:i/>
        </w:rPr>
      </w:pPr>
      <w:r w:rsidRPr="00B72227">
        <w:rPr>
          <w:b/>
          <w:i/>
        </w:rPr>
        <w:t xml:space="preserve">Petracek explained this should be discussed at budget time along with the fire station upgrades that would be proposed.  He added we need to look at the numbers for both items to consider the priorities and available funds for 2019.  Discussion ensued.  </w:t>
      </w:r>
      <w:r w:rsidR="00AB334C" w:rsidRPr="00B72227">
        <w:rPr>
          <w:b/>
          <w:i/>
        </w:rPr>
        <w:tab/>
      </w:r>
      <w:r w:rsidR="00AB334C" w:rsidRPr="00B72227">
        <w:rPr>
          <w:b/>
          <w:i/>
        </w:rPr>
        <w:tab/>
      </w:r>
      <w:r w:rsidR="00AB334C" w:rsidRPr="00B72227">
        <w:rPr>
          <w:b/>
          <w:i/>
        </w:rPr>
        <w:tab/>
      </w:r>
      <w:r w:rsidR="00AB334C" w:rsidRPr="00B72227">
        <w:rPr>
          <w:b/>
          <w:i/>
        </w:rPr>
        <w:tab/>
      </w:r>
      <w:r w:rsidR="00AB334C" w:rsidRPr="00B72227">
        <w:rPr>
          <w:b/>
          <w:i/>
        </w:rPr>
        <w:tab/>
      </w:r>
      <w:r w:rsidR="00AB334C" w:rsidRPr="00B72227">
        <w:rPr>
          <w:b/>
          <w:i/>
        </w:rPr>
        <w:tab/>
      </w:r>
      <w:r w:rsidR="00AB334C" w:rsidRPr="00B72227">
        <w:rPr>
          <w:b/>
          <w:i/>
        </w:rPr>
        <w:tab/>
      </w:r>
    </w:p>
    <w:p w:rsidR="00E65D13" w:rsidRPr="003934FC" w:rsidRDefault="00E65D13" w:rsidP="00E65D13">
      <w:pPr>
        <w:pStyle w:val="ListParagraph"/>
        <w:ind w:left="1620"/>
        <w:rPr>
          <w:rFonts w:asciiTheme="minorHAnsi" w:hAnsiTheme="minorHAnsi"/>
        </w:rPr>
      </w:pPr>
    </w:p>
    <w:p w:rsidR="00BC576B" w:rsidRDefault="00FD7933" w:rsidP="00994172">
      <w:pPr>
        <w:rPr>
          <w:rFonts w:asciiTheme="minorHAnsi" w:hAnsiTheme="minorHAnsi"/>
          <w:b/>
        </w:rPr>
      </w:pPr>
      <w:r w:rsidRPr="003934FC">
        <w:rPr>
          <w:rFonts w:asciiTheme="minorHAnsi" w:hAnsiTheme="minorHAnsi"/>
          <w:b/>
        </w:rPr>
        <w:t xml:space="preserve">4.  </w:t>
      </w:r>
      <w:r w:rsidR="00BD66D9" w:rsidRPr="003934FC">
        <w:rPr>
          <w:rFonts w:asciiTheme="minorHAnsi" w:hAnsiTheme="minorHAnsi"/>
          <w:b/>
        </w:rPr>
        <w:t>Staff Input</w:t>
      </w:r>
    </w:p>
    <w:p w:rsidR="00B72227" w:rsidRPr="00B72227" w:rsidRDefault="00B72227" w:rsidP="00994172">
      <w:pPr>
        <w:rPr>
          <w:b/>
          <w:i/>
        </w:rPr>
      </w:pPr>
      <w:r w:rsidRPr="00B72227">
        <w:rPr>
          <w:b/>
          <w:i/>
        </w:rPr>
        <w:lastRenderedPageBreak/>
        <w:t>No staff input</w:t>
      </w:r>
    </w:p>
    <w:p w:rsidR="0068190A" w:rsidRPr="00B72227" w:rsidRDefault="0068190A" w:rsidP="00B72227">
      <w:pPr>
        <w:rPr>
          <w:b/>
          <w:i/>
        </w:rPr>
      </w:pPr>
    </w:p>
    <w:p w:rsidR="00796A9D" w:rsidRDefault="00FD7933" w:rsidP="00FD7933">
      <w:pPr>
        <w:rPr>
          <w:rFonts w:asciiTheme="minorHAnsi" w:hAnsiTheme="minorHAnsi"/>
          <w:b/>
        </w:rPr>
      </w:pPr>
      <w:r w:rsidRPr="003934FC">
        <w:rPr>
          <w:rFonts w:asciiTheme="minorHAnsi" w:hAnsiTheme="minorHAnsi"/>
          <w:b/>
        </w:rPr>
        <w:t xml:space="preserve">5.  </w:t>
      </w:r>
      <w:r w:rsidR="00D527C7" w:rsidRPr="003934FC">
        <w:rPr>
          <w:rFonts w:asciiTheme="minorHAnsi" w:hAnsiTheme="minorHAnsi"/>
          <w:b/>
        </w:rPr>
        <w:t>Council Input</w:t>
      </w:r>
    </w:p>
    <w:p w:rsidR="00A73E89" w:rsidRDefault="00A73E89" w:rsidP="00FD7933">
      <w:pPr>
        <w:rPr>
          <w:rFonts w:asciiTheme="minorHAnsi" w:hAnsiTheme="minorHAnsi"/>
          <w:b/>
        </w:rPr>
      </w:pPr>
    </w:p>
    <w:p w:rsidR="00A73E89" w:rsidRPr="00B72227" w:rsidRDefault="00A73E89" w:rsidP="00FD7933">
      <w:pPr>
        <w:rPr>
          <w:b/>
          <w:i/>
        </w:rPr>
      </w:pPr>
      <w:r w:rsidRPr="00B72227">
        <w:rPr>
          <w:b/>
          <w:i/>
        </w:rPr>
        <w:t xml:space="preserve">Mayor Kurth discussed changing the July 5th meeting or cancelling it.  </w:t>
      </w:r>
      <w:r w:rsidR="00B72227" w:rsidRPr="00B72227">
        <w:rPr>
          <w:b/>
          <w:i/>
        </w:rPr>
        <w:t xml:space="preserve">No definite decision was made.  </w:t>
      </w:r>
    </w:p>
    <w:p w:rsidR="00FD7933" w:rsidRPr="003934FC" w:rsidRDefault="00FD7933" w:rsidP="00FD7933">
      <w:pPr>
        <w:rPr>
          <w:rFonts w:asciiTheme="minorHAnsi" w:hAnsiTheme="minorHAnsi"/>
          <w:b/>
        </w:rPr>
      </w:pPr>
    </w:p>
    <w:p w:rsidR="00D527C7" w:rsidRPr="003934FC" w:rsidRDefault="00FD7933" w:rsidP="00FD7933">
      <w:pPr>
        <w:rPr>
          <w:rFonts w:asciiTheme="minorHAnsi" w:hAnsiTheme="minorHAnsi"/>
          <w:b/>
        </w:rPr>
      </w:pPr>
      <w:r w:rsidRPr="003934FC">
        <w:rPr>
          <w:rFonts w:asciiTheme="minorHAnsi" w:hAnsiTheme="minorHAnsi"/>
          <w:b/>
        </w:rPr>
        <w:t xml:space="preserve">6.  </w:t>
      </w:r>
      <w:r w:rsidR="00D527C7" w:rsidRPr="003934FC">
        <w:rPr>
          <w:rFonts w:asciiTheme="minorHAnsi" w:hAnsiTheme="minorHAnsi"/>
          <w:b/>
        </w:rPr>
        <w:t>Adjourn</w:t>
      </w:r>
    </w:p>
    <w:p w:rsidR="00D527C7" w:rsidRPr="003934FC" w:rsidRDefault="00D527C7" w:rsidP="00FD7933">
      <w:pPr>
        <w:jc w:val="both"/>
        <w:rPr>
          <w:rFonts w:asciiTheme="minorHAnsi" w:hAnsiTheme="minorHAnsi"/>
          <w:b/>
        </w:rPr>
      </w:pPr>
    </w:p>
    <w:p w:rsidR="00D527C7" w:rsidRPr="00835EC6" w:rsidRDefault="00835EC6" w:rsidP="00D527C7">
      <w:pPr>
        <w:rPr>
          <w:b/>
          <w:i/>
        </w:rPr>
      </w:pPr>
      <w:r w:rsidRPr="00835EC6">
        <w:rPr>
          <w:b/>
          <w:i/>
        </w:rPr>
        <w:t>Meeting adjourned at 8:01 p.m.</w:t>
      </w:r>
    </w:p>
    <w:p w:rsidR="00AE3C67" w:rsidRDefault="00AE3C67" w:rsidP="00D527C7">
      <w:pPr>
        <w:rPr>
          <w:b/>
        </w:rPr>
      </w:pPr>
    </w:p>
    <w:p w:rsidR="00AE3C67" w:rsidRPr="00E751EA" w:rsidRDefault="00AE3C67" w:rsidP="00E751EA">
      <w:pPr>
        <w:jc w:val="center"/>
        <w:rPr>
          <w:rFonts w:ascii="Arial" w:hAnsi="Arial" w:cs="Arial"/>
          <w:b/>
          <w:sz w:val="40"/>
          <w:szCs w:val="40"/>
        </w:rPr>
      </w:pPr>
    </w:p>
    <w:sectPr w:rsidR="00AE3C67" w:rsidRPr="00E751EA" w:rsidSect="00D0244F">
      <w:pgSz w:w="12240" w:h="15840"/>
      <w:pgMar w:top="1440" w:right="1008"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F3EF0"/>
    <w:multiLevelType w:val="hybridMultilevel"/>
    <w:tmpl w:val="8C70163C"/>
    <w:lvl w:ilvl="0" w:tplc="8D265216">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63A36B8"/>
    <w:multiLevelType w:val="hybridMultilevel"/>
    <w:tmpl w:val="77906FF4"/>
    <w:lvl w:ilvl="0" w:tplc="A90A6C2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471548A"/>
    <w:multiLevelType w:val="hybridMultilevel"/>
    <w:tmpl w:val="F7E0DA18"/>
    <w:lvl w:ilvl="0" w:tplc="04090001">
      <w:start w:val="1"/>
      <w:numFmt w:val="bullet"/>
      <w:lvlText w:val=""/>
      <w:lvlJc w:val="left"/>
      <w:pPr>
        <w:ind w:left="4710" w:hanging="360"/>
      </w:pPr>
      <w:rPr>
        <w:rFonts w:ascii="Symbol" w:hAnsi="Symbol" w:hint="default"/>
      </w:rPr>
    </w:lvl>
    <w:lvl w:ilvl="1" w:tplc="04090003" w:tentative="1">
      <w:start w:val="1"/>
      <w:numFmt w:val="bullet"/>
      <w:lvlText w:val="o"/>
      <w:lvlJc w:val="left"/>
      <w:pPr>
        <w:ind w:left="5430" w:hanging="360"/>
      </w:pPr>
      <w:rPr>
        <w:rFonts w:ascii="Courier New" w:hAnsi="Courier New" w:cs="Courier New" w:hint="default"/>
      </w:rPr>
    </w:lvl>
    <w:lvl w:ilvl="2" w:tplc="04090005" w:tentative="1">
      <w:start w:val="1"/>
      <w:numFmt w:val="bullet"/>
      <w:lvlText w:val=""/>
      <w:lvlJc w:val="left"/>
      <w:pPr>
        <w:ind w:left="6150" w:hanging="360"/>
      </w:pPr>
      <w:rPr>
        <w:rFonts w:ascii="Wingdings" w:hAnsi="Wingdings" w:hint="default"/>
      </w:rPr>
    </w:lvl>
    <w:lvl w:ilvl="3" w:tplc="04090001" w:tentative="1">
      <w:start w:val="1"/>
      <w:numFmt w:val="bullet"/>
      <w:lvlText w:val=""/>
      <w:lvlJc w:val="left"/>
      <w:pPr>
        <w:ind w:left="6870" w:hanging="360"/>
      </w:pPr>
      <w:rPr>
        <w:rFonts w:ascii="Symbol" w:hAnsi="Symbol" w:hint="default"/>
      </w:rPr>
    </w:lvl>
    <w:lvl w:ilvl="4" w:tplc="04090003" w:tentative="1">
      <w:start w:val="1"/>
      <w:numFmt w:val="bullet"/>
      <w:lvlText w:val="o"/>
      <w:lvlJc w:val="left"/>
      <w:pPr>
        <w:ind w:left="7590" w:hanging="360"/>
      </w:pPr>
      <w:rPr>
        <w:rFonts w:ascii="Courier New" w:hAnsi="Courier New" w:cs="Courier New" w:hint="default"/>
      </w:rPr>
    </w:lvl>
    <w:lvl w:ilvl="5" w:tplc="04090005" w:tentative="1">
      <w:start w:val="1"/>
      <w:numFmt w:val="bullet"/>
      <w:lvlText w:val=""/>
      <w:lvlJc w:val="left"/>
      <w:pPr>
        <w:ind w:left="8310" w:hanging="360"/>
      </w:pPr>
      <w:rPr>
        <w:rFonts w:ascii="Wingdings" w:hAnsi="Wingdings" w:hint="default"/>
      </w:rPr>
    </w:lvl>
    <w:lvl w:ilvl="6" w:tplc="04090001" w:tentative="1">
      <w:start w:val="1"/>
      <w:numFmt w:val="bullet"/>
      <w:lvlText w:val=""/>
      <w:lvlJc w:val="left"/>
      <w:pPr>
        <w:ind w:left="9030" w:hanging="360"/>
      </w:pPr>
      <w:rPr>
        <w:rFonts w:ascii="Symbol" w:hAnsi="Symbol" w:hint="default"/>
      </w:rPr>
    </w:lvl>
    <w:lvl w:ilvl="7" w:tplc="04090003" w:tentative="1">
      <w:start w:val="1"/>
      <w:numFmt w:val="bullet"/>
      <w:lvlText w:val="o"/>
      <w:lvlJc w:val="left"/>
      <w:pPr>
        <w:ind w:left="9750" w:hanging="360"/>
      </w:pPr>
      <w:rPr>
        <w:rFonts w:ascii="Courier New" w:hAnsi="Courier New" w:cs="Courier New" w:hint="default"/>
      </w:rPr>
    </w:lvl>
    <w:lvl w:ilvl="8" w:tplc="04090005" w:tentative="1">
      <w:start w:val="1"/>
      <w:numFmt w:val="bullet"/>
      <w:lvlText w:val=""/>
      <w:lvlJc w:val="left"/>
      <w:pPr>
        <w:ind w:left="10470" w:hanging="360"/>
      </w:pPr>
      <w:rPr>
        <w:rFonts w:ascii="Wingdings" w:hAnsi="Wingdings" w:hint="default"/>
      </w:rPr>
    </w:lvl>
  </w:abstractNum>
  <w:abstractNum w:abstractNumId="3" w15:restartNumberingAfterBreak="0">
    <w:nsid w:val="4E9731FB"/>
    <w:multiLevelType w:val="hybridMultilevel"/>
    <w:tmpl w:val="3E98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A02B23"/>
    <w:multiLevelType w:val="hybridMultilevel"/>
    <w:tmpl w:val="06D8D93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9D"/>
    <w:rsid w:val="000029C7"/>
    <w:rsid w:val="0001184E"/>
    <w:rsid w:val="00011CB9"/>
    <w:rsid w:val="0004050A"/>
    <w:rsid w:val="000407CC"/>
    <w:rsid w:val="00041C64"/>
    <w:rsid w:val="00042E2A"/>
    <w:rsid w:val="00051459"/>
    <w:rsid w:val="0007086E"/>
    <w:rsid w:val="00073261"/>
    <w:rsid w:val="00083FF3"/>
    <w:rsid w:val="00094A0B"/>
    <w:rsid w:val="000A3D41"/>
    <w:rsid w:val="000A5447"/>
    <w:rsid w:val="000B09B5"/>
    <w:rsid w:val="000C04AA"/>
    <w:rsid w:val="000C27E5"/>
    <w:rsid w:val="000C4549"/>
    <w:rsid w:val="000D686C"/>
    <w:rsid w:val="000D6946"/>
    <w:rsid w:val="000E7CA6"/>
    <w:rsid w:val="000F5A12"/>
    <w:rsid w:val="001241EF"/>
    <w:rsid w:val="001257E7"/>
    <w:rsid w:val="00134710"/>
    <w:rsid w:val="00143610"/>
    <w:rsid w:val="00146132"/>
    <w:rsid w:val="00147D02"/>
    <w:rsid w:val="0015352E"/>
    <w:rsid w:val="00163E60"/>
    <w:rsid w:val="00170041"/>
    <w:rsid w:val="00171C3F"/>
    <w:rsid w:val="00172AD6"/>
    <w:rsid w:val="001764FE"/>
    <w:rsid w:val="00177A54"/>
    <w:rsid w:val="00181D64"/>
    <w:rsid w:val="00184076"/>
    <w:rsid w:val="001906BA"/>
    <w:rsid w:val="0019090B"/>
    <w:rsid w:val="001A3F88"/>
    <w:rsid w:val="001A713A"/>
    <w:rsid w:val="001B75F2"/>
    <w:rsid w:val="001C0F38"/>
    <w:rsid w:val="001C4459"/>
    <w:rsid w:val="001E02FD"/>
    <w:rsid w:val="001E4FC0"/>
    <w:rsid w:val="001E5E83"/>
    <w:rsid w:val="001F6DD8"/>
    <w:rsid w:val="002052E1"/>
    <w:rsid w:val="002076FC"/>
    <w:rsid w:val="00214275"/>
    <w:rsid w:val="002354B6"/>
    <w:rsid w:val="00245711"/>
    <w:rsid w:val="002459F5"/>
    <w:rsid w:val="0025217C"/>
    <w:rsid w:val="00254B27"/>
    <w:rsid w:val="0028452C"/>
    <w:rsid w:val="00284EB5"/>
    <w:rsid w:val="00284F90"/>
    <w:rsid w:val="00291F6F"/>
    <w:rsid w:val="00292C61"/>
    <w:rsid w:val="002966F9"/>
    <w:rsid w:val="002A2E92"/>
    <w:rsid w:val="002A77D6"/>
    <w:rsid w:val="002B11BE"/>
    <w:rsid w:val="002B2027"/>
    <w:rsid w:val="002B2F3F"/>
    <w:rsid w:val="002B6CFE"/>
    <w:rsid w:val="002D3974"/>
    <w:rsid w:val="002D4192"/>
    <w:rsid w:val="002E4EBA"/>
    <w:rsid w:val="002F6B7A"/>
    <w:rsid w:val="00301603"/>
    <w:rsid w:val="0030201C"/>
    <w:rsid w:val="00302E79"/>
    <w:rsid w:val="00311A90"/>
    <w:rsid w:val="003146BC"/>
    <w:rsid w:val="0031504F"/>
    <w:rsid w:val="00316198"/>
    <w:rsid w:val="00334466"/>
    <w:rsid w:val="00345BB8"/>
    <w:rsid w:val="00356ADD"/>
    <w:rsid w:val="0036069F"/>
    <w:rsid w:val="00366433"/>
    <w:rsid w:val="003720E2"/>
    <w:rsid w:val="00375E27"/>
    <w:rsid w:val="00390EEC"/>
    <w:rsid w:val="00391770"/>
    <w:rsid w:val="0039268D"/>
    <w:rsid w:val="003934FC"/>
    <w:rsid w:val="003A5880"/>
    <w:rsid w:val="003A6075"/>
    <w:rsid w:val="003D0592"/>
    <w:rsid w:val="003D1B14"/>
    <w:rsid w:val="003D2398"/>
    <w:rsid w:val="003F5E2B"/>
    <w:rsid w:val="003F6C49"/>
    <w:rsid w:val="00406B98"/>
    <w:rsid w:val="00407E09"/>
    <w:rsid w:val="00410A4C"/>
    <w:rsid w:val="0041752F"/>
    <w:rsid w:val="0042654C"/>
    <w:rsid w:val="00447666"/>
    <w:rsid w:val="00456EBB"/>
    <w:rsid w:val="00467670"/>
    <w:rsid w:val="00476EA2"/>
    <w:rsid w:val="004865A4"/>
    <w:rsid w:val="00497E7C"/>
    <w:rsid w:val="004B2860"/>
    <w:rsid w:val="004C6C8D"/>
    <w:rsid w:val="004F33D0"/>
    <w:rsid w:val="004F7B60"/>
    <w:rsid w:val="0052670A"/>
    <w:rsid w:val="00534B30"/>
    <w:rsid w:val="00544F19"/>
    <w:rsid w:val="00560CF5"/>
    <w:rsid w:val="00563465"/>
    <w:rsid w:val="00563DD2"/>
    <w:rsid w:val="005708FA"/>
    <w:rsid w:val="0058050B"/>
    <w:rsid w:val="0058266B"/>
    <w:rsid w:val="005840A9"/>
    <w:rsid w:val="005847CE"/>
    <w:rsid w:val="00591FF9"/>
    <w:rsid w:val="00594218"/>
    <w:rsid w:val="005A54B2"/>
    <w:rsid w:val="005B3CE8"/>
    <w:rsid w:val="005C2B8D"/>
    <w:rsid w:val="005D3125"/>
    <w:rsid w:val="005D441A"/>
    <w:rsid w:val="005D5BFF"/>
    <w:rsid w:val="005F04DF"/>
    <w:rsid w:val="005F2241"/>
    <w:rsid w:val="00604F29"/>
    <w:rsid w:val="006100CC"/>
    <w:rsid w:val="00611B77"/>
    <w:rsid w:val="00615D71"/>
    <w:rsid w:val="0062004F"/>
    <w:rsid w:val="00623EEF"/>
    <w:rsid w:val="00631EC3"/>
    <w:rsid w:val="00632DEF"/>
    <w:rsid w:val="00641F56"/>
    <w:rsid w:val="00644613"/>
    <w:rsid w:val="0064712F"/>
    <w:rsid w:val="00651800"/>
    <w:rsid w:val="00652F82"/>
    <w:rsid w:val="006553A9"/>
    <w:rsid w:val="006605BE"/>
    <w:rsid w:val="00663E29"/>
    <w:rsid w:val="00675520"/>
    <w:rsid w:val="0068190A"/>
    <w:rsid w:val="00681A82"/>
    <w:rsid w:val="00686BF5"/>
    <w:rsid w:val="00696181"/>
    <w:rsid w:val="006A0E45"/>
    <w:rsid w:val="006A195E"/>
    <w:rsid w:val="006B0969"/>
    <w:rsid w:val="006B7F9C"/>
    <w:rsid w:val="006E1EEA"/>
    <w:rsid w:val="006F09F8"/>
    <w:rsid w:val="006F5EE3"/>
    <w:rsid w:val="00700225"/>
    <w:rsid w:val="00707E79"/>
    <w:rsid w:val="0071145F"/>
    <w:rsid w:val="00713406"/>
    <w:rsid w:val="00722909"/>
    <w:rsid w:val="0072621E"/>
    <w:rsid w:val="00727A20"/>
    <w:rsid w:val="007351D1"/>
    <w:rsid w:val="0074185C"/>
    <w:rsid w:val="0074384E"/>
    <w:rsid w:val="00743B50"/>
    <w:rsid w:val="0074633F"/>
    <w:rsid w:val="00747C23"/>
    <w:rsid w:val="007851FB"/>
    <w:rsid w:val="0079058C"/>
    <w:rsid w:val="0079188D"/>
    <w:rsid w:val="007954E1"/>
    <w:rsid w:val="00796A9D"/>
    <w:rsid w:val="007A273F"/>
    <w:rsid w:val="007B64FE"/>
    <w:rsid w:val="007E0F66"/>
    <w:rsid w:val="007E406A"/>
    <w:rsid w:val="007E5EA4"/>
    <w:rsid w:val="007E75D8"/>
    <w:rsid w:val="007F4124"/>
    <w:rsid w:val="00813CDD"/>
    <w:rsid w:val="00817127"/>
    <w:rsid w:val="0081770E"/>
    <w:rsid w:val="00823B95"/>
    <w:rsid w:val="00827FED"/>
    <w:rsid w:val="00835EC6"/>
    <w:rsid w:val="0083689E"/>
    <w:rsid w:val="0083788A"/>
    <w:rsid w:val="00841B34"/>
    <w:rsid w:val="00853C0B"/>
    <w:rsid w:val="00856AF6"/>
    <w:rsid w:val="0086210F"/>
    <w:rsid w:val="00862ACA"/>
    <w:rsid w:val="00863CFC"/>
    <w:rsid w:val="0086785A"/>
    <w:rsid w:val="008865DD"/>
    <w:rsid w:val="00886B4E"/>
    <w:rsid w:val="0089318B"/>
    <w:rsid w:val="0089419E"/>
    <w:rsid w:val="008A1EAF"/>
    <w:rsid w:val="008A28AF"/>
    <w:rsid w:val="008B474C"/>
    <w:rsid w:val="008B4791"/>
    <w:rsid w:val="008C2E3D"/>
    <w:rsid w:val="008E04DF"/>
    <w:rsid w:val="008E5BA3"/>
    <w:rsid w:val="00902B4B"/>
    <w:rsid w:val="00912620"/>
    <w:rsid w:val="00912BA4"/>
    <w:rsid w:val="00912DF2"/>
    <w:rsid w:val="0092358D"/>
    <w:rsid w:val="0092432F"/>
    <w:rsid w:val="009272D6"/>
    <w:rsid w:val="00941642"/>
    <w:rsid w:val="00945739"/>
    <w:rsid w:val="00954762"/>
    <w:rsid w:val="00976448"/>
    <w:rsid w:val="00992068"/>
    <w:rsid w:val="00994172"/>
    <w:rsid w:val="009A0992"/>
    <w:rsid w:val="009B0694"/>
    <w:rsid w:val="009B5375"/>
    <w:rsid w:val="009C2514"/>
    <w:rsid w:val="009C40BE"/>
    <w:rsid w:val="009E28AF"/>
    <w:rsid w:val="009F7BF7"/>
    <w:rsid w:val="00A00781"/>
    <w:rsid w:val="00A21C2C"/>
    <w:rsid w:val="00A2475A"/>
    <w:rsid w:val="00A40E6E"/>
    <w:rsid w:val="00A572A9"/>
    <w:rsid w:val="00A61CEF"/>
    <w:rsid w:val="00A62494"/>
    <w:rsid w:val="00A63DEA"/>
    <w:rsid w:val="00A656D2"/>
    <w:rsid w:val="00A73E89"/>
    <w:rsid w:val="00A77724"/>
    <w:rsid w:val="00A82452"/>
    <w:rsid w:val="00A8386C"/>
    <w:rsid w:val="00A939A3"/>
    <w:rsid w:val="00A9569A"/>
    <w:rsid w:val="00AA3441"/>
    <w:rsid w:val="00AA6288"/>
    <w:rsid w:val="00AB334C"/>
    <w:rsid w:val="00AB3EA1"/>
    <w:rsid w:val="00AB43A0"/>
    <w:rsid w:val="00AC331E"/>
    <w:rsid w:val="00AD3A24"/>
    <w:rsid w:val="00AD7006"/>
    <w:rsid w:val="00AE1042"/>
    <w:rsid w:val="00AE1C7E"/>
    <w:rsid w:val="00AE3C67"/>
    <w:rsid w:val="00AE3FF3"/>
    <w:rsid w:val="00B03EF1"/>
    <w:rsid w:val="00B11526"/>
    <w:rsid w:val="00B34489"/>
    <w:rsid w:val="00B47172"/>
    <w:rsid w:val="00B57083"/>
    <w:rsid w:val="00B61B27"/>
    <w:rsid w:val="00B72227"/>
    <w:rsid w:val="00B95B7A"/>
    <w:rsid w:val="00BA4781"/>
    <w:rsid w:val="00BB0B84"/>
    <w:rsid w:val="00BC4373"/>
    <w:rsid w:val="00BC576B"/>
    <w:rsid w:val="00BD0DB6"/>
    <w:rsid w:val="00BD66D9"/>
    <w:rsid w:val="00BE292D"/>
    <w:rsid w:val="00BE7CFD"/>
    <w:rsid w:val="00C16CEA"/>
    <w:rsid w:val="00C31E2D"/>
    <w:rsid w:val="00C32102"/>
    <w:rsid w:val="00C36AD5"/>
    <w:rsid w:val="00C426CF"/>
    <w:rsid w:val="00C5619A"/>
    <w:rsid w:val="00C72C9C"/>
    <w:rsid w:val="00C81BFB"/>
    <w:rsid w:val="00C946A7"/>
    <w:rsid w:val="00C95B2B"/>
    <w:rsid w:val="00CA6569"/>
    <w:rsid w:val="00CB358C"/>
    <w:rsid w:val="00CC4300"/>
    <w:rsid w:val="00CC5CE3"/>
    <w:rsid w:val="00CD0B11"/>
    <w:rsid w:val="00CD15DB"/>
    <w:rsid w:val="00CD229D"/>
    <w:rsid w:val="00CE132E"/>
    <w:rsid w:val="00CE49CE"/>
    <w:rsid w:val="00CE527C"/>
    <w:rsid w:val="00CF23DE"/>
    <w:rsid w:val="00CF627A"/>
    <w:rsid w:val="00CF6BDD"/>
    <w:rsid w:val="00D00FF6"/>
    <w:rsid w:val="00D0244F"/>
    <w:rsid w:val="00D03B82"/>
    <w:rsid w:val="00D06B02"/>
    <w:rsid w:val="00D114C7"/>
    <w:rsid w:val="00D11C85"/>
    <w:rsid w:val="00D12EFC"/>
    <w:rsid w:val="00D164D9"/>
    <w:rsid w:val="00D2521A"/>
    <w:rsid w:val="00D322D1"/>
    <w:rsid w:val="00D34C17"/>
    <w:rsid w:val="00D350C3"/>
    <w:rsid w:val="00D40648"/>
    <w:rsid w:val="00D4668A"/>
    <w:rsid w:val="00D527C7"/>
    <w:rsid w:val="00D74211"/>
    <w:rsid w:val="00D768BC"/>
    <w:rsid w:val="00D842C5"/>
    <w:rsid w:val="00D90F2F"/>
    <w:rsid w:val="00D91A73"/>
    <w:rsid w:val="00D948E3"/>
    <w:rsid w:val="00DA2892"/>
    <w:rsid w:val="00DB1914"/>
    <w:rsid w:val="00DB56F7"/>
    <w:rsid w:val="00DB5AE6"/>
    <w:rsid w:val="00DB70A9"/>
    <w:rsid w:val="00DC45AA"/>
    <w:rsid w:val="00DC5EE9"/>
    <w:rsid w:val="00DC78F5"/>
    <w:rsid w:val="00DD4DA7"/>
    <w:rsid w:val="00DE01C0"/>
    <w:rsid w:val="00DE3E80"/>
    <w:rsid w:val="00DF4BE8"/>
    <w:rsid w:val="00E070CE"/>
    <w:rsid w:val="00E34DF0"/>
    <w:rsid w:val="00E50A20"/>
    <w:rsid w:val="00E53305"/>
    <w:rsid w:val="00E53417"/>
    <w:rsid w:val="00E568A4"/>
    <w:rsid w:val="00E65D13"/>
    <w:rsid w:val="00E7028D"/>
    <w:rsid w:val="00E751EA"/>
    <w:rsid w:val="00E86A60"/>
    <w:rsid w:val="00E957FD"/>
    <w:rsid w:val="00E96E4C"/>
    <w:rsid w:val="00EA4C40"/>
    <w:rsid w:val="00EB319D"/>
    <w:rsid w:val="00EC41F4"/>
    <w:rsid w:val="00ED03A5"/>
    <w:rsid w:val="00ED7D69"/>
    <w:rsid w:val="00EE3263"/>
    <w:rsid w:val="00EE5432"/>
    <w:rsid w:val="00EF3144"/>
    <w:rsid w:val="00F13C69"/>
    <w:rsid w:val="00F14386"/>
    <w:rsid w:val="00F369DA"/>
    <w:rsid w:val="00F37D46"/>
    <w:rsid w:val="00F40B03"/>
    <w:rsid w:val="00F54D33"/>
    <w:rsid w:val="00F56582"/>
    <w:rsid w:val="00F71A64"/>
    <w:rsid w:val="00F71D9E"/>
    <w:rsid w:val="00F738E0"/>
    <w:rsid w:val="00F87CD9"/>
    <w:rsid w:val="00FA18C9"/>
    <w:rsid w:val="00FA286D"/>
    <w:rsid w:val="00FA34E4"/>
    <w:rsid w:val="00FA6287"/>
    <w:rsid w:val="00FC18FC"/>
    <w:rsid w:val="00FC5336"/>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6AA5504"/>
  <w15:docId w15:val="{6D0BBBB1-11E3-40EA-8549-59D9B42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B27"/>
    <w:pPr>
      <w:ind w:left="720"/>
      <w:contextualSpacing/>
    </w:pPr>
  </w:style>
  <w:style w:type="paragraph" w:styleId="BalloonText">
    <w:name w:val="Balloon Text"/>
    <w:basedOn w:val="Normal"/>
    <w:link w:val="BalloonTextChar"/>
    <w:uiPriority w:val="99"/>
    <w:semiHidden/>
    <w:unhideWhenUsed/>
    <w:rsid w:val="006B7F9C"/>
    <w:rPr>
      <w:rFonts w:ascii="Tahoma" w:hAnsi="Tahoma" w:cs="Tahoma"/>
      <w:sz w:val="16"/>
      <w:szCs w:val="16"/>
    </w:rPr>
  </w:style>
  <w:style w:type="character" w:customStyle="1" w:styleId="BalloonTextChar">
    <w:name w:val="Balloon Text Char"/>
    <w:basedOn w:val="DefaultParagraphFont"/>
    <w:link w:val="BalloonText"/>
    <w:uiPriority w:val="99"/>
    <w:semiHidden/>
    <w:rsid w:val="006B7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323</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LEXINGTON</vt:lpstr>
    </vt:vector>
  </TitlesOfParts>
  <Company>LEXINGTONCITY</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MikeD</dc:creator>
  <cp:lastModifiedBy>Bill Petracek</cp:lastModifiedBy>
  <cp:revision>9</cp:revision>
  <cp:lastPrinted>2018-06-14T20:51:00Z</cp:lastPrinted>
  <dcterms:created xsi:type="dcterms:W3CDTF">2018-06-22T13:34:00Z</dcterms:created>
  <dcterms:modified xsi:type="dcterms:W3CDTF">2018-06-25T13:28:00Z</dcterms:modified>
</cp:coreProperties>
</file>