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D2" w:rsidRPr="00A54998" w:rsidRDefault="003F5E44" w:rsidP="007E6BC2">
      <w:pPr>
        <w:jc w:val="center"/>
        <w:rPr>
          <w:rFonts w:ascii="Calisto MT" w:hAnsi="Calisto MT"/>
          <w:b/>
          <w:sz w:val="36"/>
          <w:szCs w:val="36"/>
        </w:rPr>
      </w:pPr>
      <w:r>
        <w:rPr>
          <w:rFonts w:ascii="Calisto MT" w:hAnsi="Calisto MT"/>
          <w:b/>
          <w:sz w:val="36"/>
          <w:szCs w:val="36"/>
        </w:rPr>
        <w:t>Unapproved minutes</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751E58" w:rsidP="00F70C45">
      <w:pPr>
        <w:tabs>
          <w:tab w:val="left" w:pos="2070"/>
        </w:tabs>
        <w:jc w:val="center"/>
        <w:outlineLvl w:val="0"/>
        <w:rPr>
          <w:rFonts w:ascii="Calisto MT" w:hAnsi="Calisto MT"/>
          <w:b/>
          <w:sz w:val="32"/>
          <w:szCs w:val="32"/>
        </w:rPr>
      </w:pPr>
      <w:r>
        <w:rPr>
          <w:rFonts w:ascii="Calisto MT" w:hAnsi="Calisto MT"/>
          <w:b/>
          <w:sz w:val="32"/>
          <w:szCs w:val="32"/>
        </w:rPr>
        <w:t>JANUARY 18, 2018</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rsidR="0091080A">
        <w:t xml:space="preserve">Harris,     </w:t>
      </w:r>
      <w:r>
        <w:t>Hughes</w:t>
      </w:r>
      <w:r w:rsidR="0091080A">
        <w:t xml:space="preserve">  and</w:t>
      </w:r>
      <w:r>
        <w:t xml:space="preserve">  </w:t>
      </w:r>
      <w:r w:rsidR="00556E08">
        <w:t>Murphy</w:t>
      </w:r>
    </w:p>
    <w:p w:rsidR="00A905E2" w:rsidRDefault="00A905E2" w:rsidP="00A905E2">
      <w:pPr>
        <w:tabs>
          <w:tab w:val="left" w:pos="1440"/>
        </w:tabs>
        <w:ind w:right="-1170"/>
      </w:pPr>
    </w:p>
    <w:p w:rsidR="00A905E2" w:rsidRDefault="00A905E2" w:rsidP="00A905E2">
      <w:pPr>
        <w:rPr>
          <w:b/>
          <w:i/>
        </w:rPr>
      </w:pPr>
      <w:r w:rsidRPr="004F5E51">
        <w:rPr>
          <w:b/>
          <w:i/>
        </w:rPr>
        <w:t xml:space="preserve">Mayor </w:t>
      </w:r>
      <w:r>
        <w:rPr>
          <w:b/>
          <w:i/>
        </w:rPr>
        <w:t>Kurth</w:t>
      </w:r>
      <w:r w:rsidRPr="004F5E51">
        <w:rPr>
          <w:b/>
          <w:i/>
        </w:rPr>
        <w:t xml:space="preserve"> called to order the Regular City Council meeting for </w:t>
      </w:r>
      <w:r>
        <w:rPr>
          <w:b/>
          <w:i/>
        </w:rPr>
        <w:t>January 18</w:t>
      </w:r>
      <w:r w:rsidRPr="004F5E51">
        <w:rPr>
          <w:b/>
          <w:i/>
        </w:rPr>
        <w:t>, 201</w:t>
      </w:r>
      <w:r>
        <w:rPr>
          <w:b/>
          <w:i/>
        </w:rPr>
        <w:t>8</w:t>
      </w:r>
      <w:r w:rsidRPr="004F5E51">
        <w:rPr>
          <w:b/>
          <w:i/>
        </w:rPr>
        <w:t xml:space="preserve"> at 7:00 p.m.  </w:t>
      </w:r>
      <w:proofErr w:type="gramStart"/>
      <w:r w:rsidRPr="004F5E51">
        <w:rPr>
          <w:b/>
          <w:i/>
        </w:rPr>
        <w:t>Councilmember’s</w:t>
      </w:r>
      <w:proofErr w:type="gramEnd"/>
      <w:r w:rsidRPr="004F5E51">
        <w:rPr>
          <w:b/>
          <w:i/>
        </w:rPr>
        <w:t xml:space="preserve"> present: </w:t>
      </w:r>
      <w:r>
        <w:rPr>
          <w:b/>
          <w:i/>
        </w:rPr>
        <w:t xml:space="preserve">Hughes, </w:t>
      </w:r>
      <w:r w:rsidRPr="004F5E51">
        <w:rPr>
          <w:b/>
          <w:i/>
        </w:rPr>
        <w:t xml:space="preserve">and Murphy. </w:t>
      </w:r>
      <w:r>
        <w:rPr>
          <w:b/>
          <w:i/>
        </w:rPr>
        <w:t xml:space="preserve"> Excused Absence:  Devries and Harris</w:t>
      </w:r>
      <w:r w:rsidRPr="004F5E51">
        <w:rPr>
          <w:b/>
          <w:i/>
        </w:rPr>
        <w:t xml:space="preserve"> </w:t>
      </w:r>
    </w:p>
    <w:p w:rsidR="00A905E2" w:rsidRDefault="00A905E2" w:rsidP="00A905E2">
      <w:pPr>
        <w:rPr>
          <w:b/>
          <w:i/>
        </w:rPr>
      </w:pPr>
    </w:p>
    <w:p w:rsidR="00A905E2" w:rsidRDefault="00A905E2" w:rsidP="00A905E2">
      <w:pPr>
        <w:tabs>
          <w:tab w:val="left" w:pos="1440"/>
        </w:tabs>
        <w:ind w:right="-1170"/>
      </w:pPr>
      <w:proofErr w:type="gramStart"/>
      <w:r w:rsidRPr="004F5E51">
        <w:rPr>
          <w:b/>
          <w:i/>
        </w:rPr>
        <w:t>Also</w:t>
      </w:r>
      <w:proofErr w:type="gramEnd"/>
      <w:r w:rsidRPr="004F5E51">
        <w:rPr>
          <w:b/>
          <w:i/>
        </w:rPr>
        <w:t xml:space="preserve"> Present: Bill Petracek, City Administrator;</w:t>
      </w:r>
      <w:r>
        <w:rPr>
          <w:b/>
          <w:i/>
        </w:rPr>
        <w:t xml:space="preserve"> Kurt Glaser, City Attorney; Chris Galiov, Finance Director; Travis Schmid, Public Works; Mike </w:t>
      </w:r>
      <w:proofErr w:type="spellStart"/>
      <w:r>
        <w:rPr>
          <w:b/>
          <w:i/>
        </w:rPr>
        <w:t>Shlater</w:t>
      </w:r>
      <w:proofErr w:type="spellEnd"/>
      <w:r>
        <w:rPr>
          <w:b/>
          <w:i/>
        </w:rPr>
        <w:t>, Carbone’s; Quad Press Reporter; Marilyn Ames, Park Board; Chris Olsson, Planning Commi</w:t>
      </w:r>
      <w:r w:rsidR="0088354A">
        <w:rPr>
          <w:b/>
          <w:i/>
        </w:rPr>
        <w:t xml:space="preserve">ssion; Mike </w:t>
      </w:r>
      <w:proofErr w:type="spellStart"/>
      <w:r w:rsidR="0088354A">
        <w:rPr>
          <w:b/>
          <w:i/>
        </w:rPr>
        <w:t>Hoska</w:t>
      </w:r>
      <w:proofErr w:type="spellEnd"/>
      <w:r w:rsidR="0088354A">
        <w:rPr>
          <w:b/>
          <w:i/>
        </w:rPr>
        <w:t>, Gloria Murphy, Park Board</w:t>
      </w:r>
      <w:r>
        <w:rPr>
          <w:b/>
          <w:i/>
        </w:rPr>
        <w:t>.</w:t>
      </w:r>
    </w:p>
    <w:p w:rsidR="00A905E2" w:rsidRPr="008A7A0D" w:rsidRDefault="00A905E2" w:rsidP="00A905E2">
      <w:pPr>
        <w:tabs>
          <w:tab w:val="left" w:pos="1440"/>
        </w:tabs>
        <w:ind w:right="-1170"/>
      </w:pP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2D02C4" w:rsidRDefault="002D02C4" w:rsidP="002D02C4">
      <w:pPr>
        <w:tabs>
          <w:tab w:val="num" w:pos="1440"/>
        </w:tabs>
        <w:rPr>
          <w:b/>
          <w:caps/>
        </w:rPr>
      </w:pPr>
    </w:p>
    <w:p w:rsidR="002D02C4" w:rsidRPr="002D02C4" w:rsidRDefault="002D02C4" w:rsidP="002D02C4">
      <w:pPr>
        <w:tabs>
          <w:tab w:val="left" w:pos="1440"/>
        </w:tabs>
        <w:ind w:right="-1170"/>
        <w:rPr>
          <w:b/>
          <w:i/>
        </w:rPr>
      </w:pPr>
      <w:r w:rsidRPr="002D02C4">
        <w:rPr>
          <w:b/>
          <w:i/>
        </w:rPr>
        <w:t>No citizens were present to address the Council</w:t>
      </w:r>
    </w:p>
    <w:p w:rsidR="00751E58" w:rsidRPr="00F172AE" w:rsidRDefault="00751E58" w:rsidP="0064127E">
      <w:pPr>
        <w:rPr>
          <w:szCs w:val="24"/>
        </w:rPr>
      </w:pPr>
    </w:p>
    <w:p w:rsidR="00751E58" w:rsidRPr="005B3BAD" w:rsidRDefault="00751E58" w:rsidP="00751E58">
      <w:pPr>
        <w:numPr>
          <w:ilvl w:val="0"/>
          <w:numId w:val="1"/>
        </w:numPr>
      </w:pPr>
      <w:r w:rsidRPr="00785452">
        <w:rPr>
          <w:b/>
        </w:rPr>
        <w:t>PRESENTATION OF APPRECIATION PLAQUES TO OUTGOING PLANNING &amp; ZONING AND PARK BOARD COMMISSION MEMBERS</w:t>
      </w:r>
    </w:p>
    <w:p w:rsidR="005B3BAD" w:rsidRDefault="005B3BAD" w:rsidP="005B3BAD">
      <w:pPr>
        <w:rPr>
          <w:b/>
        </w:rPr>
      </w:pPr>
    </w:p>
    <w:p w:rsidR="005B3BAD" w:rsidRPr="005B3BAD" w:rsidRDefault="005B3BAD" w:rsidP="005B3BAD">
      <w:pPr>
        <w:tabs>
          <w:tab w:val="left" w:pos="1440"/>
        </w:tabs>
        <w:ind w:right="-1170"/>
        <w:rPr>
          <w:b/>
          <w:i/>
        </w:rPr>
      </w:pPr>
      <w:r w:rsidRPr="005B3BAD">
        <w:rPr>
          <w:b/>
          <w:i/>
        </w:rPr>
        <w:t xml:space="preserve">Mayor Kurth presented appreciation plaques to outgoing Park Board and Planning Commission members – </w:t>
      </w:r>
    </w:p>
    <w:p w:rsidR="005B3BAD" w:rsidRPr="005B3BAD" w:rsidRDefault="005B3BAD" w:rsidP="005B3BAD">
      <w:pPr>
        <w:tabs>
          <w:tab w:val="left" w:pos="1440"/>
        </w:tabs>
        <w:ind w:right="-1170"/>
        <w:rPr>
          <w:b/>
          <w:i/>
        </w:rPr>
      </w:pPr>
    </w:p>
    <w:p w:rsidR="005B3BAD" w:rsidRPr="005B3BAD" w:rsidRDefault="005B3BAD" w:rsidP="005B3BAD">
      <w:pPr>
        <w:pStyle w:val="ListParagraph"/>
        <w:numPr>
          <w:ilvl w:val="3"/>
          <w:numId w:val="1"/>
        </w:numPr>
        <w:tabs>
          <w:tab w:val="left" w:pos="1440"/>
        </w:tabs>
        <w:ind w:right="-1170"/>
        <w:rPr>
          <w:b/>
          <w:i/>
        </w:rPr>
      </w:pPr>
      <w:r w:rsidRPr="005B3BAD">
        <w:rPr>
          <w:b/>
          <w:i/>
        </w:rPr>
        <w:t>Marilyn Ames – Park Board</w:t>
      </w:r>
    </w:p>
    <w:p w:rsidR="005B3BAD" w:rsidRPr="005B3BAD" w:rsidRDefault="005B3BAD" w:rsidP="005B3BAD">
      <w:pPr>
        <w:pStyle w:val="ListParagraph"/>
        <w:numPr>
          <w:ilvl w:val="3"/>
          <w:numId w:val="1"/>
        </w:numPr>
        <w:tabs>
          <w:tab w:val="left" w:pos="1440"/>
        </w:tabs>
        <w:ind w:right="-1170"/>
        <w:rPr>
          <w:b/>
          <w:i/>
        </w:rPr>
      </w:pPr>
      <w:r w:rsidRPr="005B3BAD">
        <w:rPr>
          <w:b/>
          <w:i/>
        </w:rPr>
        <w:t xml:space="preserve">Leann </w:t>
      </w:r>
      <w:proofErr w:type="spellStart"/>
      <w:r w:rsidRPr="005B3BAD">
        <w:rPr>
          <w:b/>
          <w:i/>
        </w:rPr>
        <w:t>Mitlyn</w:t>
      </w:r>
      <w:proofErr w:type="spellEnd"/>
      <w:r w:rsidRPr="005B3BAD">
        <w:rPr>
          <w:b/>
          <w:i/>
        </w:rPr>
        <w:t xml:space="preserve"> – Park Board</w:t>
      </w:r>
    </w:p>
    <w:p w:rsidR="005B3BAD" w:rsidRPr="005B3BAD" w:rsidRDefault="005B3BAD" w:rsidP="005B3BAD">
      <w:pPr>
        <w:pStyle w:val="ListParagraph"/>
        <w:numPr>
          <w:ilvl w:val="3"/>
          <w:numId w:val="1"/>
        </w:numPr>
        <w:tabs>
          <w:tab w:val="left" w:pos="1440"/>
        </w:tabs>
        <w:ind w:right="-1170"/>
        <w:rPr>
          <w:b/>
          <w:i/>
        </w:rPr>
      </w:pPr>
      <w:r w:rsidRPr="005B3BAD">
        <w:rPr>
          <w:b/>
          <w:i/>
        </w:rPr>
        <w:t>Chris Olsson – Planning &amp; Zoning</w:t>
      </w:r>
    </w:p>
    <w:p w:rsidR="005B3BAD" w:rsidRPr="005B3BAD" w:rsidRDefault="005B3BAD" w:rsidP="005B3BAD">
      <w:pPr>
        <w:pStyle w:val="ListParagraph"/>
        <w:numPr>
          <w:ilvl w:val="3"/>
          <w:numId w:val="1"/>
        </w:numPr>
        <w:tabs>
          <w:tab w:val="left" w:pos="1440"/>
        </w:tabs>
        <w:ind w:right="-1170"/>
        <w:rPr>
          <w:b/>
          <w:i/>
        </w:rPr>
      </w:pPr>
      <w:r w:rsidRPr="005B3BAD">
        <w:rPr>
          <w:b/>
          <w:i/>
        </w:rPr>
        <w:t xml:space="preserve">Mike </w:t>
      </w:r>
      <w:proofErr w:type="spellStart"/>
      <w:r w:rsidRPr="005B3BAD">
        <w:rPr>
          <w:b/>
          <w:i/>
        </w:rPr>
        <w:t>Hoska</w:t>
      </w:r>
      <w:proofErr w:type="spellEnd"/>
      <w:r w:rsidRPr="005B3BAD">
        <w:rPr>
          <w:b/>
          <w:i/>
        </w:rPr>
        <w:t xml:space="preserve"> – Planning &amp; Zoning</w:t>
      </w:r>
    </w:p>
    <w:p w:rsidR="00751E58" w:rsidRPr="001270B5" w:rsidRDefault="00751E58" w:rsidP="00751E58">
      <w:pPr>
        <w:ind w:left="810"/>
        <w:rPr>
          <w:b/>
          <w:color w:val="7030A0"/>
        </w:rPr>
      </w:pPr>
    </w:p>
    <w:p w:rsidR="0064127E" w:rsidRPr="00A54998" w:rsidRDefault="0064127E" w:rsidP="0064127E"/>
    <w:p w:rsidR="0064127E" w:rsidRDefault="0064127E" w:rsidP="00751E58">
      <w:pPr>
        <w:numPr>
          <w:ilvl w:val="0"/>
          <w:numId w:val="1"/>
        </w:numPr>
        <w:tabs>
          <w:tab w:val="num" w:pos="1440"/>
        </w:tabs>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01578E" w:rsidRDefault="0001578E" w:rsidP="0001578E">
      <w:pPr>
        <w:rPr>
          <w:b/>
          <w:i/>
        </w:rPr>
      </w:pPr>
    </w:p>
    <w:p w:rsidR="0001578E" w:rsidRPr="0001578E" w:rsidRDefault="0001578E" w:rsidP="0001578E">
      <w:pPr>
        <w:rPr>
          <w:b/>
        </w:rPr>
      </w:pPr>
      <w:r w:rsidRPr="0001578E">
        <w:rPr>
          <w:b/>
          <w:i/>
        </w:rPr>
        <w:t xml:space="preserve">Councilmember </w:t>
      </w:r>
      <w:r>
        <w:rPr>
          <w:b/>
          <w:i/>
        </w:rPr>
        <w:t>Hughes</w:t>
      </w:r>
      <w:r w:rsidRPr="0001578E">
        <w:rPr>
          <w:b/>
          <w:i/>
        </w:rPr>
        <w:t xml:space="preserve"> made a motion to approve the agenda </w:t>
      </w:r>
      <w:r>
        <w:rPr>
          <w:b/>
          <w:i/>
        </w:rPr>
        <w:t>as presented.</w:t>
      </w:r>
      <w:r w:rsidRPr="0001578E">
        <w:rPr>
          <w:b/>
          <w:i/>
        </w:rPr>
        <w:t xml:space="preserve">  Councilmember </w:t>
      </w:r>
      <w:r>
        <w:rPr>
          <w:b/>
          <w:i/>
        </w:rPr>
        <w:t>Murphy</w:t>
      </w:r>
      <w:r w:rsidRPr="0001578E">
        <w:rPr>
          <w:b/>
          <w:i/>
        </w:rPr>
        <w:t xml:space="preserve"> seconded the motion.  Motion carried </w:t>
      </w:r>
      <w:r>
        <w:rPr>
          <w:b/>
          <w:i/>
        </w:rPr>
        <w:t>3</w:t>
      </w:r>
      <w:r w:rsidRPr="0001578E">
        <w:rPr>
          <w:b/>
          <w:i/>
        </w:rPr>
        <w:t>-0.</w:t>
      </w:r>
    </w:p>
    <w:p w:rsidR="0001578E" w:rsidRDefault="0001578E" w:rsidP="0001578E">
      <w:pPr>
        <w:tabs>
          <w:tab w:val="num" w:pos="1440"/>
        </w:tabs>
        <w:rPr>
          <w:b/>
        </w:rPr>
      </w:pPr>
    </w:p>
    <w:p w:rsidR="0064127E" w:rsidRPr="00A54998" w:rsidRDefault="0064127E" w:rsidP="0064127E">
      <w:pPr>
        <w:rPr>
          <w:b/>
        </w:rPr>
      </w:pPr>
    </w:p>
    <w:p w:rsidR="0064127E" w:rsidRPr="00A54998" w:rsidRDefault="0064127E" w:rsidP="00751E58">
      <w:pPr>
        <w:numPr>
          <w:ilvl w:val="0"/>
          <w:numId w:val="1"/>
        </w:numPr>
        <w:tabs>
          <w:tab w:val="num" w:pos="1440"/>
        </w:tabs>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470C0A" w:rsidP="00751E58">
      <w:pPr>
        <w:numPr>
          <w:ilvl w:val="1"/>
          <w:numId w:val="13"/>
        </w:numPr>
        <w:tabs>
          <w:tab w:val="left" w:pos="1620"/>
          <w:tab w:val="left" w:pos="8640"/>
        </w:tabs>
        <w:spacing w:line="360" w:lineRule="auto"/>
        <w:ind w:right="-1170" w:hanging="720"/>
        <w:rPr>
          <w:color w:val="FF0000"/>
        </w:rPr>
      </w:pPr>
      <w:r>
        <w:t>North Metro TV December 2017 Update</w:t>
      </w:r>
      <w:r w:rsidR="0064127E">
        <w:tab/>
      </w:r>
    </w:p>
    <w:p w:rsidR="00470C0A" w:rsidRPr="00470C0A" w:rsidRDefault="00470C0A" w:rsidP="00751E58">
      <w:pPr>
        <w:numPr>
          <w:ilvl w:val="1"/>
          <w:numId w:val="13"/>
        </w:numPr>
        <w:tabs>
          <w:tab w:val="left" w:pos="1620"/>
          <w:tab w:val="left" w:pos="8640"/>
        </w:tabs>
        <w:spacing w:line="360" w:lineRule="auto"/>
        <w:ind w:right="-1170" w:hanging="720"/>
        <w:rPr>
          <w:color w:val="FF0000"/>
        </w:rPr>
      </w:pPr>
      <w:r>
        <w:lastRenderedPageBreak/>
        <w:t>City Report December 2017</w:t>
      </w:r>
      <w:r>
        <w:tab/>
      </w:r>
    </w:p>
    <w:p w:rsidR="00470C0A" w:rsidRPr="00470C0A" w:rsidRDefault="00470C0A" w:rsidP="00751E58">
      <w:pPr>
        <w:numPr>
          <w:ilvl w:val="1"/>
          <w:numId w:val="13"/>
        </w:numPr>
        <w:tabs>
          <w:tab w:val="left" w:pos="1620"/>
          <w:tab w:val="left" w:pos="8640"/>
        </w:tabs>
        <w:spacing w:line="360" w:lineRule="auto"/>
        <w:ind w:right="-1170" w:hanging="720"/>
        <w:rPr>
          <w:b/>
          <w:color w:val="FF0000"/>
        </w:rPr>
      </w:pPr>
      <w:r>
        <w:t>Anoka County Parks and Community Services 2018</w:t>
      </w:r>
      <w:r>
        <w:tab/>
      </w:r>
    </w:p>
    <w:p w:rsidR="00470C0A" w:rsidRPr="00470C0A" w:rsidRDefault="00470C0A" w:rsidP="00751E58">
      <w:pPr>
        <w:numPr>
          <w:ilvl w:val="1"/>
          <w:numId w:val="13"/>
        </w:numPr>
        <w:tabs>
          <w:tab w:val="left" w:pos="1620"/>
          <w:tab w:val="left" w:pos="8640"/>
        </w:tabs>
        <w:spacing w:line="360" w:lineRule="auto"/>
        <w:ind w:right="-1170" w:hanging="720"/>
        <w:rPr>
          <w:b/>
          <w:color w:val="FF0000"/>
        </w:rPr>
      </w:pPr>
      <w:r>
        <w:t>MSA Proposed 2018 Fees</w:t>
      </w:r>
      <w:r>
        <w:tab/>
      </w:r>
    </w:p>
    <w:p w:rsidR="00470C0A" w:rsidRPr="00742F0A" w:rsidRDefault="00470C0A" w:rsidP="00751E58">
      <w:pPr>
        <w:numPr>
          <w:ilvl w:val="1"/>
          <w:numId w:val="13"/>
        </w:numPr>
        <w:tabs>
          <w:tab w:val="left" w:pos="1620"/>
          <w:tab w:val="left" w:pos="8640"/>
        </w:tabs>
        <w:spacing w:line="360" w:lineRule="auto"/>
        <w:ind w:right="-1170" w:hanging="720"/>
        <w:rPr>
          <w:color w:val="FF0000"/>
        </w:rPr>
      </w:pPr>
      <w:r>
        <w:t>Mediation Services for Anoka County</w:t>
      </w:r>
      <w:r>
        <w:tab/>
      </w:r>
    </w:p>
    <w:p w:rsidR="00742F0A" w:rsidRPr="00470C0A" w:rsidRDefault="00742F0A" w:rsidP="00751E58">
      <w:pPr>
        <w:numPr>
          <w:ilvl w:val="1"/>
          <w:numId w:val="13"/>
        </w:numPr>
        <w:tabs>
          <w:tab w:val="left" w:pos="1620"/>
          <w:tab w:val="left" w:pos="8640"/>
        </w:tabs>
        <w:spacing w:line="360" w:lineRule="auto"/>
        <w:ind w:right="-1170" w:hanging="720"/>
        <w:rPr>
          <w:color w:val="FF0000"/>
        </w:rPr>
      </w:pPr>
      <w:r>
        <w:t xml:space="preserve">Centennial Lakes Police Department Media Report </w:t>
      </w:r>
      <w:r w:rsidR="009F0F61">
        <w:t>12/28/2017- 1/3/18</w:t>
      </w:r>
      <w:r w:rsidR="009F0F61">
        <w:tab/>
      </w:r>
    </w:p>
    <w:p w:rsidR="0001578E" w:rsidRPr="0001578E" w:rsidRDefault="00566F16" w:rsidP="001E2EE8">
      <w:pPr>
        <w:numPr>
          <w:ilvl w:val="1"/>
          <w:numId w:val="13"/>
        </w:numPr>
        <w:tabs>
          <w:tab w:val="left" w:pos="1620"/>
          <w:tab w:val="left" w:pos="8640"/>
        </w:tabs>
        <w:spacing w:line="360" w:lineRule="auto"/>
        <w:ind w:right="-1170" w:hanging="720"/>
        <w:rPr>
          <w:color w:val="FF0000"/>
        </w:rPr>
      </w:pPr>
      <w:r>
        <w:t>January 9</w:t>
      </w:r>
      <w:r w:rsidR="001E2EE8">
        <w:t>, 2018 Planning &amp; Zoning Minute</w:t>
      </w:r>
      <w:r w:rsidR="00114E02">
        <w:t>s</w:t>
      </w:r>
    </w:p>
    <w:p w:rsidR="0064127E" w:rsidRDefault="0001578E" w:rsidP="0001578E">
      <w:r w:rsidRPr="0001578E">
        <w:rPr>
          <w:b/>
          <w:i/>
        </w:rPr>
        <w:t>No discussion on Letters and Communications</w:t>
      </w:r>
      <w:r w:rsidR="0064127E" w:rsidRPr="0001578E">
        <w:rPr>
          <w:b/>
          <w:i/>
        </w:rPr>
        <w:tab/>
      </w:r>
      <w:r w:rsidR="0064127E" w:rsidRPr="0001578E">
        <w:rPr>
          <w:b/>
          <w:i/>
        </w:rPr>
        <w:tab/>
      </w:r>
    </w:p>
    <w:p w:rsidR="0064127E" w:rsidRPr="00A54998" w:rsidRDefault="0064127E" w:rsidP="0064127E">
      <w:pPr>
        <w:tabs>
          <w:tab w:val="left" w:pos="1440"/>
          <w:tab w:val="left" w:pos="8640"/>
        </w:tabs>
        <w:ind w:right="-1170"/>
      </w:pPr>
    </w:p>
    <w:p w:rsidR="0064127E" w:rsidRDefault="0064127E" w:rsidP="00751E58">
      <w:pPr>
        <w:numPr>
          <w:ilvl w:val="0"/>
          <w:numId w:val="1"/>
        </w:numPr>
        <w:tabs>
          <w:tab w:val="num" w:pos="1440"/>
        </w:tabs>
        <w:rPr>
          <w:b/>
          <w:caps/>
        </w:rPr>
      </w:pPr>
      <w:r w:rsidRPr="00A54998">
        <w:rPr>
          <w:b/>
          <w:caps/>
        </w:rPr>
        <w:t>Consent ITEMS:</w:t>
      </w:r>
    </w:p>
    <w:p w:rsidR="006A5ECC" w:rsidRDefault="006A5ECC" w:rsidP="006A5ECC">
      <w:pPr>
        <w:tabs>
          <w:tab w:val="num" w:pos="1440"/>
        </w:tabs>
        <w:ind w:left="1260"/>
        <w:rPr>
          <w:b/>
          <w:caps/>
        </w:rPr>
      </w:pPr>
    </w:p>
    <w:p w:rsidR="006A5ECC" w:rsidRDefault="006A5ECC" w:rsidP="006A5ECC">
      <w:pPr>
        <w:tabs>
          <w:tab w:val="num" w:pos="1440"/>
        </w:tabs>
        <w:ind w:left="1260"/>
        <w:rPr>
          <w:b/>
          <w:caps/>
        </w:rPr>
      </w:pPr>
    </w:p>
    <w:p w:rsidR="0064127E" w:rsidRPr="00A54998" w:rsidRDefault="0064127E" w:rsidP="00751E58">
      <w:pPr>
        <w:numPr>
          <w:ilvl w:val="1"/>
          <w:numId w:val="13"/>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 xml:space="preserve">Council Meeting </w:t>
      </w:r>
      <w:r w:rsidR="004966B9" w:rsidRPr="00A54998">
        <w:t>–</w:t>
      </w:r>
      <w:r w:rsidR="004966B9">
        <w:t xml:space="preserve"> December</w:t>
      </w:r>
      <w:r w:rsidR="00446B90">
        <w:t xml:space="preserve"> 21, 2017 and January 4, 2018</w:t>
      </w:r>
      <w:r>
        <w:tab/>
      </w:r>
    </w:p>
    <w:p w:rsidR="0064127E" w:rsidRDefault="0064127E" w:rsidP="00751E58">
      <w:pPr>
        <w:numPr>
          <w:ilvl w:val="1"/>
          <w:numId w:val="13"/>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64127E" w:rsidRDefault="007D30FE" w:rsidP="0064127E">
      <w:pPr>
        <w:tabs>
          <w:tab w:val="left" w:pos="1620"/>
          <w:tab w:val="left" w:pos="8640"/>
        </w:tabs>
        <w:ind w:left="1260" w:right="-1170"/>
      </w:pPr>
      <w:r>
        <w:t>Check</w:t>
      </w:r>
      <w:r w:rsidR="0064127E">
        <w:t xml:space="preserve">s </w:t>
      </w:r>
      <w:r w:rsidR="004966B9">
        <w:t>13562</w:t>
      </w:r>
      <w:r w:rsidR="0064127E">
        <w:t xml:space="preserve"> through </w:t>
      </w:r>
      <w:r w:rsidR="004966B9">
        <w:t>13564</w:t>
      </w:r>
    </w:p>
    <w:p w:rsidR="004966B9" w:rsidRDefault="007D30FE" w:rsidP="0064127E">
      <w:pPr>
        <w:tabs>
          <w:tab w:val="left" w:pos="1620"/>
          <w:tab w:val="left" w:pos="8640"/>
        </w:tabs>
        <w:ind w:left="1260" w:right="-1170"/>
      </w:pPr>
      <w:r>
        <w:t>Check</w:t>
      </w:r>
      <w:r w:rsidR="0064127E">
        <w:t xml:space="preserve">s </w:t>
      </w:r>
      <w:r w:rsidR="004966B9">
        <w:t>42984</w:t>
      </w:r>
      <w:r w:rsidR="0064127E">
        <w:t xml:space="preserve"> through </w:t>
      </w:r>
      <w:r w:rsidR="004966B9">
        <w:t>43035</w:t>
      </w:r>
    </w:p>
    <w:p w:rsidR="0064127E" w:rsidRDefault="007D30FE" w:rsidP="0064127E">
      <w:pPr>
        <w:tabs>
          <w:tab w:val="left" w:pos="1620"/>
          <w:tab w:val="left" w:pos="8640"/>
        </w:tabs>
        <w:ind w:left="1260" w:right="-1170"/>
      </w:pPr>
      <w:r>
        <w:t>Check</w:t>
      </w:r>
      <w:r w:rsidR="004966B9">
        <w:t>s 117868 through 11805</w:t>
      </w:r>
      <w:r w:rsidR="0064127E">
        <w:tab/>
      </w:r>
    </w:p>
    <w:p w:rsidR="0064127E" w:rsidRDefault="0064127E" w:rsidP="0064127E">
      <w:pPr>
        <w:tabs>
          <w:tab w:val="left" w:pos="1620"/>
          <w:tab w:val="left" w:pos="8640"/>
        </w:tabs>
        <w:spacing w:line="360" w:lineRule="auto"/>
        <w:ind w:left="1260" w:right="-1170"/>
      </w:pPr>
      <w:r>
        <w:tab/>
      </w:r>
    </w:p>
    <w:p w:rsidR="0015333E" w:rsidRPr="00A54998" w:rsidRDefault="0015333E" w:rsidP="00751E58">
      <w:pPr>
        <w:numPr>
          <w:ilvl w:val="1"/>
          <w:numId w:val="13"/>
        </w:numPr>
        <w:tabs>
          <w:tab w:val="left" w:pos="1620"/>
          <w:tab w:val="left" w:pos="8640"/>
        </w:tabs>
        <w:spacing w:line="360" w:lineRule="auto"/>
        <w:ind w:right="-1170" w:hanging="720"/>
      </w:pPr>
      <w:r>
        <w:t>Financial Reports</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p>
    <w:p w:rsidR="0001578E" w:rsidRPr="0001578E" w:rsidRDefault="0015333E" w:rsidP="0015333E">
      <w:pPr>
        <w:pStyle w:val="ListParagraph"/>
        <w:numPr>
          <w:ilvl w:val="0"/>
          <w:numId w:val="10"/>
        </w:numPr>
        <w:tabs>
          <w:tab w:val="left" w:pos="1440"/>
          <w:tab w:val="left" w:pos="8640"/>
        </w:tabs>
        <w:ind w:right="-1170"/>
        <w:rPr>
          <w:caps/>
        </w:rPr>
      </w:pPr>
      <w:r>
        <w:t>Fund Summary – Budget to Actual</w:t>
      </w:r>
    </w:p>
    <w:p w:rsidR="0001578E" w:rsidRDefault="0001578E" w:rsidP="0001578E">
      <w:pPr>
        <w:tabs>
          <w:tab w:val="left" w:pos="1440"/>
          <w:tab w:val="left" w:pos="8640"/>
        </w:tabs>
        <w:ind w:right="-1170"/>
      </w:pPr>
    </w:p>
    <w:p w:rsidR="0015333E" w:rsidRPr="0001578E" w:rsidRDefault="0001578E" w:rsidP="0001578E">
      <w:pPr>
        <w:jc w:val="both"/>
        <w:rPr>
          <w:caps/>
        </w:rPr>
      </w:pPr>
      <w:r w:rsidRPr="000B192D">
        <w:rPr>
          <w:b/>
          <w:i/>
        </w:rPr>
        <w:t xml:space="preserve">Councilmember </w:t>
      </w:r>
      <w:r>
        <w:rPr>
          <w:b/>
          <w:i/>
        </w:rPr>
        <w:t>Hughes made a motion</w:t>
      </w:r>
      <w:r w:rsidRPr="000B192D">
        <w:rPr>
          <w:b/>
          <w:i/>
        </w:rPr>
        <w:t xml:space="preserve"> to approve the consent agenda items.  </w:t>
      </w:r>
      <w:r>
        <w:rPr>
          <w:b/>
          <w:i/>
        </w:rPr>
        <w:t>Councilmember Murphy seconded the motion.</w:t>
      </w:r>
      <w:r w:rsidRPr="000B192D">
        <w:rPr>
          <w:b/>
          <w:i/>
        </w:rPr>
        <w:t xml:space="preserve">  Motion carried </w:t>
      </w:r>
      <w:r>
        <w:rPr>
          <w:b/>
          <w:i/>
        </w:rPr>
        <w:t>3</w:t>
      </w:r>
      <w:r w:rsidRPr="000B192D">
        <w:rPr>
          <w:b/>
          <w:i/>
        </w:rPr>
        <w:t>-0.</w:t>
      </w:r>
      <w:r w:rsidR="0015333E" w:rsidRPr="0001578E">
        <w:rPr>
          <w:b/>
          <w:color w:val="FF0000"/>
        </w:rPr>
        <w:t xml:space="preserve">        </w:t>
      </w:r>
    </w:p>
    <w:p w:rsidR="0064127E" w:rsidRDefault="0064127E" w:rsidP="00F172AE">
      <w:pPr>
        <w:jc w:val="both"/>
        <w:rPr>
          <w:b/>
          <w:szCs w:val="24"/>
        </w:rPr>
      </w:pPr>
    </w:p>
    <w:p w:rsidR="0064127E" w:rsidRDefault="0064127E" w:rsidP="0064127E">
      <w:pPr>
        <w:tabs>
          <w:tab w:val="left" w:pos="1440"/>
          <w:tab w:val="left" w:pos="8640"/>
        </w:tabs>
        <w:ind w:right="-1170"/>
        <w:rPr>
          <w:caps/>
        </w:rPr>
      </w:pPr>
    </w:p>
    <w:p w:rsidR="0064127E" w:rsidRPr="00A86D48" w:rsidRDefault="0064127E" w:rsidP="00751E58">
      <w:pPr>
        <w:numPr>
          <w:ilvl w:val="0"/>
          <w:numId w:val="1"/>
        </w:numPr>
        <w:tabs>
          <w:tab w:val="num" w:pos="1440"/>
        </w:tabs>
        <w:rPr>
          <w:b/>
          <w:caps/>
        </w:rPr>
      </w:pPr>
      <w:r w:rsidRPr="00A86D48">
        <w:rPr>
          <w:b/>
          <w:caps/>
        </w:rPr>
        <w:t>Action ItemS:</w:t>
      </w:r>
    </w:p>
    <w:p w:rsidR="0064127E" w:rsidRPr="00A54998" w:rsidRDefault="0064127E" w:rsidP="0064127E">
      <w:pPr>
        <w:ind w:left="810"/>
        <w:rPr>
          <w:b/>
        </w:rPr>
      </w:pPr>
    </w:p>
    <w:p w:rsidR="0001578E" w:rsidRPr="0001578E" w:rsidRDefault="00E723AD" w:rsidP="00D518A0">
      <w:pPr>
        <w:numPr>
          <w:ilvl w:val="1"/>
          <w:numId w:val="12"/>
        </w:numPr>
        <w:tabs>
          <w:tab w:val="left" w:pos="8640"/>
        </w:tabs>
        <w:spacing w:line="360" w:lineRule="auto"/>
        <w:ind w:right="-1170" w:hanging="720"/>
        <w:rPr>
          <w:color w:val="FF0000"/>
        </w:rPr>
      </w:pPr>
      <w:r>
        <w:t>Recommendation to approve Resolution 18-08 - A</w:t>
      </w:r>
      <w:r w:rsidRPr="00E723AD">
        <w:t xml:space="preserve"> </w:t>
      </w:r>
      <w:r>
        <w:t xml:space="preserve">Resolution approving a </w:t>
      </w:r>
      <w:r w:rsidRPr="00E723AD">
        <w:t xml:space="preserve">Preliminary Plat </w:t>
      </w:r>
      <w:proofErr w:type="spellStart"/>
      <w:r w:rsidRPr="00E723AD">
        <w:t>Outlot</w:t>
      </w:r>
      <w:proofErr w:type="spellEnd"/>
      <w:r w:rsidRPr="00E723AD">
        <w:t xml:space="preserve"> A, Lexington Center 2</w:t>
      </w:r>
      <w:r w:rsidRPr="00E723AD">
        <w:rPr>
          <w:vertAlign w:val="superscript"/>
        </w:rPr>
        <w:t>nd</w:t>
      </w:r>
      <w:r w:rsidRPr="00E723AD">
        <w:t xml:space="preserve"> Addition to be converted to  Lexington Center 3</w:t>
      </w:r>
      <w:r w:rsidRPr="00E723AD">
        <w:rPr>
          <w:vertAlign w:val="superscript"/>
        </w:rPr>
        <w:t>rd</w:t>
      </w:r>
      <w:r w:rsidRPr="00E723AD">
        <w:t xml:space="preserve">  Addition, Lot  1- Block 1 – 48,138 sq. </w:t>
      </w:r>
      <w:proofErr w:type="spellStart"/>
      <w:r w:rsidRPr="00E723AD">
        <w:t>ft</w:t>
      </w:r>
      <w:proofErr w:type="spellEnd"/>
      <w:r w:rsidRPr="00E723AD">
        <w:t>/ 1.128 acres.</w:t>
      </w:r>
      <w:r>
        <w:t xml:space="preserve"> </w:t>
      </w:r>
      <w:proofErr w:type="gramStart"/>
      <w:r>
        <w:t>to</w:t>
      </w:r>
      <w:proofErr w:type="gramEnd"/>
      <w:r>
        <w:t xml:space="preserve"> accommodate a new O’Reilly’s Auto Parts Store.</w:t>
      </w:r>
      <w:r w:rsidR="00D518A0" w:rsidRPr="00D518A0">
        <w:t xml:space="preserve"> </w:t>
      </w:r>
    </w:p>
    <w:p w:rsidR="0001578E" w:rsidRPr="0001578E" w:rsidRDefault="0001578E" w:rsidP="0001578E">
      <w:pPr>
        <w:jc w:val="both"/>
        <w:rPr>
          <w:b/>
          <w:i/>
        </w:rPr>
      </w:pPr>
      <w:r w:rsidRPr="0001578E">
        <w:rPr>
          <w:b/>
          <w:i/>
        </w:rPr>
        <w:t xml:space="preserve">Councilmember Hughes made a motion to approve Resolution 18-08 - A Resolution approving a Preliminary Plat </w:t>
      </w:r>
      <w:proofErr w:type="spellStart"/>
      <w:r w:rsidRPr="0001578E">
        <w:rPr>
          <w:b/>
          <w:i/>
        </w:rPr>
        <w:t>Outlot</w:t>
      </w:r>
      <w:proofErr w:type="spellEnd"/>
      <w:r w:rsidRPr="0001578E">
        <w:rPr>
          <w:b/>
          <w:i/>
        </w:rPr>
        <w:t xml:space="preserve"> A, Lexington Center 2nd Addition to be converted to Lexington Center </w:t>
      </w:r>
      <w:bookmarkStart w:id="2" w:name="_GoBack"/>
      <w:bookmarkEnd w:id="2"/>
      <w:r w:rsidR="0088354A" w:rsidRPr="0001578E">
        <w:rPr>
          <w:b/>
          <w:i/>
        </w:rPr>
        <w:t>3rd Addition</w:t>
      </w:r>
      <w:r w:rsidRPr="0001578E">
        <w:rPr>
          <w:b/>
          <w:i/>
        </w:rPr>
        <w:t xml:space="preserve">, </w:t>
      </w:r>
      <w:proofErr w:type="gramStart"/>
      <w:r w:rsidRPr="0001578E">
        <w:rPr>
          <w:b/>
          <w:i/>
        </w:rPr>
        <w:t>Lot  1</w:t>
      </w:r>
      <w:proofErr w:type="gramEnd"/>
      <w:r w:rsidRPr="0001578E">
        <w:rPr>
          <w:b/>
          <w:i/>
        </w:rPr>
        <w:t xml:space="preserve">- Block 1 – 48,138 sq. </w:t>
      </w:r>
      <w:proofErr w:type="spellStart"/>
      <w:r w:rsidRPr="0001578E">
        <w:rPr>
          <w:b/>
          <w:i/>
        </w:rPr>
        <w:t>ft</w:t>
      </w:r>
      <w:proofErr w:type="spellEnd"/>
      <w:r w:rsidRPr="0001578E">
        <w:rPr>
          <w:b/>
          <w:i/>
        </w:rPr>
        <w:t xml:space="preserve">/ 1.128 acres. </w:t>
      </w:r>
      <w:proofErr w:type="gramStart"/>
      <w:r w:rsidRPr="0001578E">
        <w:rPr>
          <w:b/>
          <w:i/>
        </w:rPr>
        <w:t>to</w:t>
      </w:r>
      <w:proofErr w:type="gramEnd"/>
      <w:r w:rsidRPr="0001578E">
        <w:rPr>
          <w:b/>
          <w:i/>
        </w:rPr>
        <w:t xml:space="preserve"> accommodate a new O’Reilly’s Auto Parts Store.  Councilmember Murphy seconded the motion.  Motion carried 3-0.</w:t>
      </w:r>
    </w:p>
    <w:p w:rsidR="00D518A0" w:rsidRPr="00D518A0" w:rsidRDefault="00D05FAD" w:rsidP="0001578E">
      <w:pPr>
        <w:tabs>
          <w:tab w:val="left" w:pos="8640"/>
        </w:tabs>
        <w:spacing w:line="360" w:lineRule="auto"/>
        <w:ind w:right="-1170"/>
        <w:rPr>
          <w:color w:val="FF0000"/>
        </w:rPr>
      </w:pPr>
      <w:r>
        <w:tab/>
      </w:r>
    </w:p>
    <w:p w:rsidR="0001578E" w:rsidRPr="0001578E" w:rsidRDefault="00D518A0" w:rsidP="00D518A0">
      <w:pPr>
        <w:numPr>
          <w:ilvl w:val="1"/>
          <w:numId w:val="12"/>
        </w:numPr>
        <w:tabs>
          <w:tab w:val="left" w:pos="8640"/>
        </w:tabs>
        <w:spacing w:line="360" w:lineRule="auto"/>
        <w:ind w:right="-1170" w:hanging="720"/>
        <w:rPr>
          <w:color w:val="FF0000"/>
        </w:rPr>
      </w:pPr>
      <w:r>
        <w:lastRenderedPageBreak/>
        <w:t>Recommendation to approve 2018 Memorandum of Understanding (MOU) with Centennial Lakes Little League</w:t>
      </w:r>
      <w:r w:rsidR="00D140D9">
        <w:t>.</w:t>
      </w:r>
    </w:p>
    <w:p w:rsidR="00E723AD" w:rsidRDefault="0001578E" w:rsidP="0001578E">
      <w:pPr>
        <w:jc w:val="both"/>
      </w:pPr>
      <w:r w:rsidRPr="0001578E">
        <w:rPr>
          <w:b/>
          <w:i/>
        </w:rPr>
        <w:t>Councilmember Murphy made a motion to approve 2018 Memorandum of Understanding (MOU) with Centennial Lakes Little League.  Councilmember Hughes seconded the motion.  Motion carried 3-0.</w:t>
      </w:r>
      <w:r>
        <w:t xml:space="preserve"> </w:t>
      </w:r>
      <w:r w:rsidR="00D05FAD">
        <w:tab/>
      </w:r>
    </w:p>
    <w:p w:rsidR="0001578E" w:rsidRPr="00D518A0" w:rsidRDefault="0001578E" w:rsidP="0001578E">
      <w:pPr>
        <w:jc w:val="both"/>
        <w:rPr>
          <w:color w:val="FF0000"/>
        </w:rPr>
      </w:pPr>
    </w:p>
    <w:p w:rsidR="0001578E" w:rsidRPr="0001578E" w:rsidRDefault="00E723AD" w:rsidP="003031BF">
      <w:pPr>
        <w:numPr>
          <w:ilvl w:val="1"/>
          <w:numId w:val="12"/>
        </w:numPr>
        <w:tabs>
          <w:tab w:val="left" w:pos="8640"/>
        </w:tabs>
        <w:spacing w:line="360" w:lineRule="auto"/>
        <w:ind w:right="-1170" w:hanging="720"/>
        <w:rPr>
          <w:color w:val="FF0000"/>
        </w:rPr>
      </w:pPr>
      <w:r>
        <w:t>A recommendation to approve a Proclamation Commemorating City of Lexington, Minnesota School Choice Week.</w:t>
      </w:r>
    </w:p>
    <w:p w:rsidR="003031BF" w:rsidRDefault="0001578E" w:rsidP="00D83C37">
      <w:pPr>
        <w:jc w:val="both"/>
      </w:pPr>
      <w:r w:rsidRPr="00D83C37">
        <w:rPr>
          <w:b/>
          <w:i/>
        </w:rPr>
        <w:t xml:space="preserve">Mayor Kurth made a motion to approve a Proclamation Commemorating City of Lexington, Minnesota School Choice Week.  </w:t>
      </w:r>
      <w:r w:rsidR="00D83C37" w:rsidRPr="00D83C37">
        <w:rPr>
          <w:b/>
          <w:i/>
        </w:rPr>
        <w:t>Councilmember Murphy seconded the motion.  Motion carried 3-0.  Mayor Kurth read the Proclamation.</w:t>
      </w:r>
      <w:r w:rsidR="00D05FAD">
        <w:tab/>
      </w:r>
    </w:p>
    <w:p w:rsidR="00D83C37" w:rsidRPr="003031BF" w:rsidRDefault="00D83C37" w:rsidP="00D83C37">
      <w:pPr>
        <w:jc w:val="both"/>
        <w:rPr>
          <w:color w:val="FF0000"/>
        </w:rPr>
      </w:pPr>
    </w:p>
    <w:p w:rsidR="00D83C37" w:rsidRPr="00D83C37" w:rsidRDefault="003031BF" w:rsidP="0064127E">
      <w:pPr>
        <w:numPr>
          <w:ilvl w:val="1"/>
          <w:numId w:val="12"/>
        </w:numPr>
        <w:tabs>
          <w:tab w:val="left" w:pos="8640"/>
        </w:tabs>
        <w:spacing w:line="360" w:lineRule="auto"/>
        <w:ind w:right="-1170" w:hanging="720"/>
        <w:rPr>
          <w:color w:val="FF0000"/>
        </w:rPr>
      </w:pPr>
      <w:r>
        <w:t>A recommendation to approve a</w:t>
      </w:r>
      <w:r w:rsidRPr="00A5284C">
        <w:t xml:space="preserve"> purchase of 2018 F350 4X4 – Regular Cab – 8’ Box for $42,375.61 along with the emergency lighting for $1199.08.  Total amount $</w:t>
      </w:r>
      <w:r w:rsidR="00F83DD0" w:rsidRPr="00A5284C">
        <w:t xml:space="preserve">44,248.69 </w:t>
      </w:r>
      <w:r w:rsidR="00F83DD0">
        <w:t>from</w:t>
      </w:r>
      <w:r>
        <w:t xml:space="preserve"> the State Bid.</w:t>
      </w:r>
    </w:p>
    <w:p w:rsidR="00D83C37" w:rsidRPr="00213BA0" w:rsidRDefault="00D83C37" w:rsidP="00213BA0">
      <w:pPr>
        <w:jc w:val="both"/>
        <w:rPr>
          <w:b/>
          <w:i/>
        </w:rPr>
      </w:pPr>
      <w:r w:rsidRPr="00213BA0">
        <w:rPr>
          <w:b/>
          <w:i/>
        </w:rPr>
        <w:t xml:space="preserve">Petracek provided an explanation to the State bid coming in over budget by $6,000 for the new truck, emergency lights, and </w:t>
      </w:r>
      <w:proofErr w:type="gramStart"/>
      <w:r w:rsidRPr="00213BA0">
        <w:rPr>
          <w:b/>
          <w:i/>
        </w:rPr>
        <w:t>snow plow</w:t>
      </w:r>
      <w:proofErr w:type="gramEnd"/>
      <w:r w:rsidRPr="00213BA0">
        <w:rPr>
          <w:b/>
          <w:i/>
        </w:rPr>
        <w:t xml:space="preserve">.  He explained that he is recommending an alternate bid without out the </w:t>
      </w:r>
      <w:proofErr w:type="gramStart"/>
      <w:r w:rsidRPr="00213BA0">
        <w:rPr>
          <w:b/>
          <w:i/>
        </w:rPr>
        <w:t>snow plow</w:t>
      </w:r>
      <w:proofErr w:type="gramEnd"/>
      <w:r w:rsidRPr="00213BA0">
        <w:rPr>
          <w:b/>
          <w:i/>
        </w:rPr>
        <w:t xml:space="preserve"> replacement, which would bring the </w:t>
      </w:r>
      <w:r w:rsidR="00213BA0">
        <w:rPr>
          <w:b/>
          <w:i/>
        </w:rPr>
        <w:t>replacement equipment</w:t>
      </w:r>
      <w:r w:rsidRPr="00213BA0">
        <w:rPr>
          <w:b/>
          <w:i/>
        </w:rPr>
        <w:t xml:space="preserve"> on budget for 2018.  Discussion ensued.  </w:t>
      </w:r>
    </w:p>
    <w:p w:rsidR="00D83C37" w:rsidRPr="00213BA0" w:rsidRDefault="00D83C37" w:rsidP="00213BA0">
      <w:pPr>
        <w:jc w:val="both"/>
        <w:rPr>
          <w:b/>
          <w:i/>
        </w:rPr>
      </w:pPr>
    </w:p>
    <w:p w:rsidR="00D83C37" w:rsidRPr="00213BA0" w:rsidRDefault="00D83C37" w:rsidP="00213BA0">
      <w:pPr>
        <w:jc w:val="both"/>
        <w:rPr>
          <w:b/>
          <w:i/>
        </w:rPr>
      </w:pPr>
      <w:r w:rsidRPr="00213BA0">
        <w:rPr>
          <w:b/>
          <w:i/>
        </w:rPr>
        <w:t xml:space="preserve">Mayor Kurth explained that it is better to purchase the new plow this year, since we would need to replace it anyway.  Petracek explained that the Capital Fund would be able to absorb the $6,000 amount over budget.  </w:t>
      </w:r>
    </w:p>
    <w:p w:rsidR="00D83C37" w:rsidRPr="00213BA0" w:rsidRDefault="00D83C37" w:rsidP="00213BA0">
      <w:pPr>
        <w:jc w:val="both"/>
        <w:rPr>
          <w:b/>
          <w:i/>
        </w:rPr>
      </w:pPr>
    </w:p>
    <w:p w:rsidR="00213BA0" w:rsidRDefault="00D83C37" w:rsidP="00213BA0">
      <w:pPr>
        <w:jc w:val="both"/>
        <w:rPr>
          <w:b/>
          <w:i/>
        </w:rPr>
      </w:pPr>
      <w:r w:rsidRPr="00213BA0">
        <w:rPr>
          <w:b/>
          <w:i/>
        </w:rPr>
        <w:t xml:space="preserve">Mayor Kurth made a motion to approve the purchase </w:t>
      </w:r>
      <w:r w:rsidR="00213BA0" w:rsidRPr="00213BA0">
        <w:rPr>
          <w:b/>
          <w:i/>
        </w:rPr>
        <w:t>2018 F350 4X4 – Regular Cab – 8’ Box for $42,375.61 along with the emergency lighting for $1199.08; and Boss Plow 9’ Super Duty for $5750.40 not to exceed the amount of $49,999.09.  Councilmember Hughes seconded the motion.  Motion carried 3-0.</w:t>
      </w:r>
    </w:p>
    <w:p w:rsidR="003031BF" w:rsidRPr="00D83C37" w:rsidRDefault="00D05FAD" w:rsidP="00213BA0">
      <w:pPr>
        <w:jc w:val="both"/>
      </w:pPr>
      <w:r>
        <w:tab/>
      </w:r>
    </w:p>
    <w:p w:rsidR="001E2EE8" w:rsidRPr="00213BA0" w:rsidRDefault="001E2EE8" w:rsidP="00D83C37">
      <w:pPr>
        <w:numPr>
          <w:ilvl w:val="1"/>
          <w:numId w:val="12"/>
        </w:numPr>
        <w:tabs>
          <w:tab w:val="left" w:pos="8640"/>
        </w:tabs>
        <w:spacing w:line="360" w:lineRule="auto"/>
        <w:ind w:right="-1170"/>
        <w:rPr>
          <w:color w:val="FF0000"/>
        </w:rPr>
      </w:pPr>
      <w:r>
        <w:t>Recommendation to approve</w:t>
      </w:r>
      <w:r w:rsidR="00275299">
        <w:t xml:space="preserve"> Lexington</w:t>
      </w:r>
      <w:r>
        <w:t xml:space="preserve"> Liquor </w:t>
      </w:r>
      <w:r w:rsidR="00275299">
        <w:t xml:space="preserve">License Application pending approval </w:t>
      </w:r>
      <w:r w:rsidR="00B67501">
        <w:t>b</w:t>
      </w:r>
      <w:r w:rsidR="00275299">
        <w:t xml:space="preserve">y </w:t>
      </w:r>
      <w:r w:rsidR="00B67501">
        <w:t>Minnesota Alcohol and Gambling Enforcement</w:t>
      </w:r>
      <w:r w:rsidR="00275299">
        <w:t xml:space="preserve"> Divis</w:t>
      </w:r>
      <w:r w:rsidR="00B67501">
        <w:t>ion</w:t>
      </w:r>
      <w:r w:rsidR="00275299">
        <w:t xml:space="preserve"> </w:t>
      </w:r>
      <w:r>
        <w:t>for</w:t>
      </w:r>
      <w:r w:rsidR="00881290">
        <w:t xml:space="preserve"> </w:t>
      </w:r>
      <w:proofErr w:type="spellStart"/>
      <w:r w:rsidR="00881290">
        <w:t>Northwoods</w:t>
      </w:r>
      <w:proofErr w:type="spellEnd"/>
      <w:r w:rsidR="00881290">
        <w:t xml:space="preserve"> Pizza Co. DBA</w:t>
      </w:r>
      <w:r>
        <w:t xml:space="preserve"> Carbone’s </w:t>
      </w:r>
      <w:r w:rsidR="00B67501">
        <w:t>( a successful background check has been completed by Centennial Lakes Police.</w:t>
      </w:r>
      <w:r w:rsidR="00356646">
        <w:t>)</w:t>
      </w:r>
    </w:p>
    <w:p w:rsidR="00213BA0" w:rsidRPr="00213BA0" w:rsidRDefault="00213BA0" w:rsidP="00213BA0">
      <w:pPr>
        <w:jc w:val="both"/>
        <w:rPr>
          <w:b/>
          <w:i/>
        </w:rPr>
      </w:pPr>
      <w:r w:rsidRPr="00213BA0">
        <w:rPr>
          <w:b/>
          <w:i/>
        </w:rPr>
        <w:t xml:space="preserve">Councilmember Murphy </w:t>
      </w:r>
      <w:r>
        <w:rPr>
          <w:b/>
          <w:i/>
        </w:rPr>
        <w:t xml:space="preserve">made a motion </w:t>
      </w:r>
      <w:r w:rsidRPr="00213BA0">
        <w:rPr>
          <w:b/>
          <w:i/>
        </w:rPr>
        <w:t xml:space="preserve">to approve Lexington Liquor License Application pending approval by Minnesota Alcohol and Gambling Enforcement Division for </w:t>
      </w:r>
      <w:proofErr w:type="spellStart"/>
      <w:proofErr w:type="gramStart"/>
      <w:r w:rsidRPr="00213BA0">
        <w:rPr>
          <w:b/>
          <w:i/>
        </w:rPr>
        <w:t>Northwoods</w:t>
      </w:r>
      <w:proofErr w:type="spellEnd"/>
      <w:r w:rsidRPr="00213BA0">
        <w:rPr>
          <w:b/>
          <w:i/>
        </w:rPr>
        <w:t xml:space="preserve"> Pizza Co. DBA Carbone’s</w:t>
      </w:r>
      <w:proofErr w:type="gramEnd"/>
      <w:r w:rsidRPr="00213BA0">
        <w:rPr>
          <w:b/>
          <w:i/>
        </w:rPr>
        <w:t>.  Councilmember Hughes seconded the motion.  Motion carried 3-0.</w:t>
      </w:r>
    </w:p>
    <w:p w:rsidR="00213BA0" w:rsidRPr="009F0F61" w:rsidRDefault="00213BA0" w:rsidP="00213BA0">
      <w:pPr>
        <w:tabs>
          <w:tab w:val="left" w:pos="8640"/>
        </w:tabs>
        <w:spacing w:line="360" w:lineRule="auto"/>
        <w:ind w:right="-1170"/>
        <w:rPr>
          <w:color w:val="FF0000"/>
        </w:rPr>
      </w:pPr>
    </w:p>
    <w:p w:rsidR="009F0F61" w:rsidRPr="00213BA0" w:rsidRDefault="009F0F61" w:rsidP="00D83C37">
      <w:pPr>
        <w:numPr>
          <w:ilvl w:val="1"/>
          <w:numId w:val="12"/>
        </w:numPr>
        <w:tabs>
          <w:tab w:val="left" w:pos="8640"/>
        </w:tabs>
        <w:spacing w:line="360" w:lineRule="auto"/>
        <w:ind w:right="-1170"/>
        <w:rPr>
          <w:color w:val="FF0000"/>
        </w:rPr>
      </w:pPr>
      <w:r>
        <w:t>Recommendation to approve</w:t>
      </w:r>
      <w:r w:rsidR="002E5C82">
        <w:t xml:space="preserve"> a</w:t>
      </w:r>
      <w:r>
        <w:t xml:space="preserve"> </w:t>
      </w:r>
      <w:r w:rsidR="002E5C82">
        <w:t>“T</w:t>
      </w:r>
      <w:r>
        <w:t xml:space="preserve">ermination </w:t>
      </w:r>
      <w:r w:rsidR="00200C57">
        <w:t>and Release</w:t>
      </w:r>
      <w:r w:rsidR="002E5C82">
        <w:t>”</w:t>
      </w:r>
      <w:r>
        <w:t xml:space="preserve"> of ground lease agreement between the City of Lexington and Wells Fa</w:t>
      </w:r>
      <w:r w:rsidR="00B74ADB">
        <w:t>rgo LLC. for the Lovell property</w:t>
      </w:r>
      <w:r w:rsidR="00FB6C85">
        <w:t xml:space="preserve">  </w:t>
      </w:r>
      <w:r w:rsidR="00565CEF">
        <w:rPr>
          <w:b/>
          <w:color w:val="FF0000"/>
        </w:rPr>
        <w:t xml:space="preserve"> </w:t>
      </w:r>
    </w:p>
    <w:p w:rsidR="00213BA0" w:rsidRDefault="00213BA0" w:rsidP="00213BA0">
      <w:pPr>
        <w:tabs>
          <w:tab w:val="left" w:pos="8640"/>
        </w:tabs>
        <w:spacing w:line="360" w:lineRule="auto"/>
        <w:ind w:right="-1170"/>
        <w:rPr>
          <w:b/>
          <w:color w:val="FF0000"/>
        </w:rPr>
      </w:pPr>
    </w:p>
    <w:p w:rsidR="000669DF" w:rsidRDefault="000669DF" w:rsidP="00213BA0">
      <w:pPr>
        <w:jc w:val="both"/>
        <w:rPr>
          <w:b/>
          <w:i/>
        </w:rPr>
      </w:pPr>
    </w:p>
    <w:p w:rsidR="000669DF" w:rsidRDefault="000669DF" w:rsidP="00213BA0">
      <w:pPr>
        <w:jc w:val="both"/>
        <w:rPr>
          <w:b/>
          <w:i/>
        </w:rPr>
      </w:pPr>
      <w:r>
        <w:rPr>
          <w:b/>
          <w:i/>
        </w:rPr>
        <w:t>Attorney Glaser explained that the Lovell Building grounds has an old lease with Norwest Banks, now owned by Wells-Fargo</w:t>
      </w:r>
      <w:r w:rsidR="00B73A08">
        <w:rPr>
          <w:b/>
          <w:i/>
        </w:rPr>
        <w:t xml:space="preserve">, and this “Termination and Release” needs to be approved and executed in order to clear title for the sale of the property.  Discussion ensued. </w:t>
      </w:r>
    </w:p>
    <w:p w:rsidR="00B73A08" w:rsidRDefault="00B73A08" w:rsidP="00213BA0">
      <w:pPr>
        <w:jc w:val="both"/>
        <w:rPr>
          <w:b/>
          <w:i/>
        </w:rPr>
      </w:pPr>
    </w:p>
    <w:p w:rsidR="00213BA0" w:rsidRPr="00213BA0" w:rsidRDefault="00213BA0" w:rsidP="00213BA0">
      <w:pPr>
        <w:jc w:val="both"/>
        <w:rPr>
          <w:b/>
          <w:i/>
        </w:rPr>
      </w:pPr>
      <w:r w:rsidRPr="00213BA0">
        <w:rPr>
          <w:b/>
          <w:i/>
        </w:rPr>
        <w:t xml:space="preserve">Mayor Kurth made a motion to approve a “Termination and Release” of ground lease agreement between the City of Lexington and Wells Fargo LLC. </w:t>
      </w:r>
      <w:proofErr w:type="gramStart"/>
      <w:r w:rsidRPr="00213BA0">
        <w:rPr>
          <w:b/>
          <w:i/>
        </w:rPr>
        <w:t>for</w:t>
      </w:r>
      <w:proofErr w:type="gramEnd"/>
      <w:r w:rsidRPr="00213BA0">
        <w:rPr>
          <w:b/>
          <w:i/>
        </w:rPr>
        <w:t xml:space="preserve"> the Lovell property.  Councilmember Murphy seconded the motion.  Motion carried 3-0.   </w:t>
      </w:r>
    </w:p>
    <w:p w:rsidR="00AB36F7" w:rsidRPr="00D05FAD" w:rsidRDefault="00D05FAD" w:rsidP="00AB36F7">
      <w:pPr>
        <w:tabs>
          <w:tab w:val="left" w:pos="8640"/>
        </w:tabs>
        <w:spacing w:line="360" w:lineRule="auto"/>
        <w:ind w:left="1260" w:right="-1170"/>
        <w:rPr>
          <w:b/>
          <w:color w:val="FF0000"/>
        </w:rPr>
      </w:pPr>
      <w:r>
        <w:rPr>
          <w:color w:val="FF0000"/>
        </w:rPr>
        <w:tab/>
      </w:r>
    </w:p>
    <w:p w:rsidR="0064127E" w:rsidRDefault="0064127E" w:rsidP="00751E58">
      <w:pPr>
        <w:numPr>
          <w:ilvl w:val="0"/>
          <w:numId w:val="1"/>
        </w:numPr>
        <w:tabs>
          <w:tab w:val="num" w:pos="1440"/>
        </w:tabs>
        <w:rPr>
          <w:b/>
          <w:caps/>
        </w:rPr>
      </w:pPr>
      <w:r>
        <w:rPr>
          <w:b/>
          <w:caps/>
        </w:rPr>
        <w:t>MAYOR AND COUNCIL INPUT</w:t>
      </w:r>
      <w:r w:rsidR="005221B8">
        <w:rPr>
          <w:b/>
          <w:caps/>
        </w:rPr>
        <w:t xml:space="preserve"> </w:t>
      </w:r>
    </w:p>
    <w:p w:rsidR="00213BA0" w:rsidRDefault="00213BA0" w:rsidP="00213BA0">
      <w:pPr>
        <w:tabs>
          <w:tab w:val="num" w:pos="1440"/>
        </w:tabs>
        <w:rPr>
          <w:b/>
          <w:caps/>
        </w:rPr>
      </w:pPr>
    </w:p>
    <w:p w:rsidR="00213BA0" w:rsidRPr="00213BA0" w:rsidRDefault="00213BA0" w:rsidP="00213BA0">
      <w:pPr>
        <w:jc w:val="both"/>
        <w:rPr>
          <w:b/>
          <w:i/>
        </w:rPr>
      </w:pPr>
      <w:r w:rsidRPr="00213BA0">
        <w:rPr>
          <w:b/>
          <w:i/>
        </w:rPr>
        <w:t>No input from mayor kurth and councilmembers.</w:t>
      </w:r>
    </w:p>
    <w:p w:rsidR="00C60312" w:rsidRDefault="00C60312" w:rsidP="00C60312">
      <w:pPr>
        <w:tabs>
          <w:tab w:val="num" w:pos="1440"/>
        </w:tabs>
        <w:rPr>
          <w:b/>
          <w:caps/>
        </w:rPr>
      </w:pPr>
    </w:p>
    <w:p w:rsidR="00C60312" w:rsidRDefault="00C60312" w:rsidP="00751E58">
      <w:pPr>
        <w:numPr>
          <w:ilvl w:val="0"/>
          <w:numId w:val="1"/>
        </w:numPr>
        <w:tabs>
          <w:tab w:val="num" w:pos="1440"/>
        </w:tabs>
        <w:rPr>
          <w:b/>
          <w:caps/>
        </w:rPr>
      </w:pPr>
      <w:r>
        <w:rPr>
          <w:b/>
          <w:caps/>
        </w:rPr>
        <w:t>ADMINISTRATOR INPUT</w:t>
      </w:r>
    </w:p>
    <w:p w:rsidR="00213BA0" w:rsidRDefault="00213BA0" w:rsidP="00213BA0">
      <w:pPr>
        <w:tabs>
          <w:tab w:val="num" w:pos="1440"/>
        </w:tabs>
        <w:rPr>
          <w:b/>
          <w:caps/>
        </w:rPr>
      </w:pPr>
    </w:p>
    <w:p w:rsidR="00213BA0" w:rsidRPr="00213BA0" w:rsidRDefault="00213BA0" w:rsidP="00213BA0">
      <w:pPr>
        <w:jc w:val="both"/>
        <w:rPr>
          <w:b/>
          <w:i/>
        </w:rPr>
      </w:pPr>
      <w:r w:rsidRPr="00213BA0">
        <w:rPr>
          <w:b/>
          <w:i/>
        </w:rPr>
        <w:t>No administrator input</w:t>
      </w:r>
    </w:p>
    <w:p w:rsidR="0064127E" w:rsidRPr="00545B0B" w:rsidRDefault="0064127E" w:rsidP="0064127E">
      <w:pPr>
        <w:rPr>
          <w:caps/>
        </w:rPr>
      </w:pPr>
    </w:p>
    <w:p w:rsidR="0064127E" w:rsidRDefault="0064127E" w:rsidP="00751E58">
      <w:pPr>
        <w:numPr>
          <w:ilvl w:val="0"/>
          <w:numId w:val="1"/>
        </w:numPr>
        <w:tabs>
          <w:tab w:val="num" w:pos="1440"/>
        </w:tabs>
        <w:rPr>
          <w:b/>
          <w:caps/>
        </w:rPr>
      </w:pPr>
      <w:r>
        <w:rPr>
          <w:b/>
          <w:caps/>
        </w:rPr>
        <w:t>ADJOURNMENT</w:t>
      </w:r>
    </w:p>
    <w:p w:rsidR="00213BA0" w:rsidRDefault="00213BA0" w:rsidP="00213BA0">
      <w:pPr>
        <w:tabs>
          <w:tab w:val="num" w:pos="1440"/>
        </w:tabs>
        <w:rPr>
          <w:b/>
          <w:caps/>
        </w:rPr>
      </w:pPr>
    </w:p>
    <w:p w:rsidR="00213BA0" w:rsidRPr="002F42A2" w:rsidRDefault="00213BA0" w:rsidP="00213BA0">
      <w:pPr>
        <w:ind w:right="-360"/>
        <w:rPr>
          <w:b/>
          <w:i/>
        </w:rPr>
      </w:pPr>
      <w:r>
        <w:rPr>
          <w:b/>
          <w:i/>
        </w:rPr>
        <w:t>Mayor Kurth</w:t>
      </w:r>
      <w:r w:rsidRPr="002F42A2">
        <w:rPr>
          <w:b/>
          <w:i/>
        </w:rPr>
        <w:t xml:space="preserve"> made a motion to adjourn at </w:t>
      </w:r>
      <w:r>
        <w:rPr>
          <w:b/>
          <w:i/>
        </w:rPr>
        <w:t>7:17</w:t>
      </w:r>
      <w:r w:rsidRPr="002F42A2">
        <w:rPr>
          <w:b/>
          <w:i/>
        </w:rPr>
        <w:t xml:space="preserve"> p.m.  Councilmember </w:t>
      </w:r>
      <w:r>
        <w:rPr>
          <w:b/>
          <w:i/>
        </w:rPr>
        <w:t>Murphy</w:t>
      </w:r>
      <w:r w:rsidRPr="002F42A2">
        <w:rPr>
          <w:b/>
          <w:i/>
        </w:rPr>
        <w:t xml:space="preserve"> seconded the motion.  Motion carried </w:t>
      </w:r>
      <w:r>
        <w:rPr>
          <w:b/>
          <w:i/>
        </w:rPr>
        <w:t>3</w:t>
      </w:r>
      <w:r w:rsidRPr="002F42A2">
        <w:rPr>
          <w:b/>
          <w:i/>
        </w:rPr>
        <w:t>-0.</w:t>
      </w:r>
    </w:p>
    <w:p w:rsidR="00213BA0" w:rsidRDefault="00213BA0" w:rsidP="00213BA0">
      <w:pPr>
        <w:jc w:val="both"/>
        <w:rPr>
          <w:sz w:val="16"/>
          <w:szCs w:val="16"/>
        </w:rPr>
      </w:pPr>
    </w:p>
    <w:p w:rsidR="00213BA0" w:rsidRPr="00545B0B" w:rsidRDefault="00213BA0" w:rsidP="00213BA0">
      <w:pPr>
        <w:tabs>
          <w:tab w:val="num" w:pos="1440"/>
        </w:tabs>
        <w:rPr>
          <w:b/>
          <w:caps/>
        </w:rPr>
      </w:pPr>
    </w:p>
    <w:p w:rsidR="0064127E" w:rsidRDefault="0064127E" w:rsidP="0019122A">
      <w:pPr>
        <w:jc w:val="both"/>
        <w:rPr>
          <w:sz w:val="16"/>
          <w:szCs w:val="16"/>
        </w:rPr>
      </w:pPr>
    </w:p>
    <w:p w:rsidR="001B09CE" w:rsidRDefault="001B09CE" w:rsidP="0019122A">
      <w:pPr>
        <w:jc w:val="both"/>
        <w:rPr>
          <w:sz w:val="16"/>
          <w:szCs w:val="16"/>
        </w:rPr>
      </w:pPr>
    </w:p>
    <w:p w:rsidR="001B09CE" w:rsidRDefault="001B09CE" w:rsidP="0019122A">
      <w:pPr>
        <w:jc w:val="both"/>
        <w:rPr>
          <w:sz w:val="16"/>
          <w:szCs w:val="16"/>
        </w:rPr>
      </w:pPr>
    </w:p>
    <w:sectPr w:rsidR="001B09CE"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006"/>
    <w:multiLevelType w:val="hybridMultilevel"/>
    <w:tmpl w:val="2CD2FD76"/>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2C5B4BE9"/>
    <w:multiLevelType w:val="hybridMultilevel"/>
    <w:tmpl w:val="68E80B2A"/>
    <w:lvl w:ilvl="0" w:tplc="451476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46D9D"/>
    <w:multiLevelType w:val="hybridMultilevel"/>
    <w:tmpl w:val="EC2CE2E0"/>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53C91621"/>
    <w:multiLevelType w:val="hybridMultilevel"/>
    <w:tmpl w:val="9398AAA4"/>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E0F519A"/>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0"/>
  </w:num>
  <w:num w:numId="2">
    <w:abstractNumId w:val="6"/>
  </w:num>
  <w:num w:numId="3">
    <w:abstractNumId w:val="8"/>
  </w:num>
  <w:num w:numId="4">
    <w:abstractNumId w:val="9"/>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7"/>
  </w:num>
  <w:num w:numId="11">
    <w:abstractNumId w:val="3"/>
  </w:num>
  <w:num w:numId="12">
    <w:abstractNumId w:val="5"/>
  </w:num>
  <w:num w:numId="13">
    <w:abstractNumId w:val="14"/>
  </w:num>
  <w:num w:numId="14">
    <w:abstractNumId w:val="4"/>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7F9"/>
    <w:rsid w:val="00003A71"/>
    <w:rsid w:val="00005A11"/>
    <w:rsid w:val="00007A5C"/>
    <w:rsid w:val="00010E03"/>
    <w:rsid w:val="0001247D"/>
    <w:rsid w:val="00012C51"/>
    <w:rsid w:val="00014BD9"/>
    <w:rsid w:val="0001578E"/>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2A0D"/>
    <w:rsid w:val="0005463A"/>
    <w:rsid w:val="00054FA1"/>
    <w:rsid w:val="00056FA7"/>
    <w:rsid w:val="0006257B"/>
    <w:rsid w:val="00062D0D"/>
    <w:rsid w:val="00064916"/>
    <w:rsid w:val="000669DF"/>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98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14E02"/>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09CE"/>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F75"/>
    <w:rsid w:val="001E2C09"/>
    <w:rsid w:val="001E2EE8"/>
    <w:rsid w:val="001E40F2"/>
    <w:rsid w:val="001F0A99"/>
    <w:rsid w:val="001F159F"/>
    <w:rsid w:val="001F2307"/>
    <w:rsid w:val="001F3C2F"/>
    <w:rsid w:val="001F6397"/>
    <w:rsid w:val="0020014A"/>
    <w:rsid w:val="00200BBA"/>
    <w:rsid w:val="00200C57"/>
    <w:rsid w:val="00201E13"/>
    <w:rsid w:val="00202952"/>
    <w:rsid w:val="00206DDB"/>
    <w:rsid w:val="00207031"/>
    <w:rsid w:val="002078FA"/>
    <w:rsid w:val="00210C74"/>
    <w:rsid w:val="00211BA7"/>
    <w:rsid w:val="00212558"/>
    <w:rsid w:val="00213937"/>
    <w:rsid w:val="00213BA0"/>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1130"/>
    <w:rsid w:val="0027227C"/>
    <w:rsid w:val="00274078"/>
    <w:rsid w:val="00274DBF"/>
    <w:rsid w:val="00275299"/>
    <w:rsid w:val="00276F30"/>
    <w:rsid w:val="00277E34"/>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02C4"/>
    <w:rsid w:val="002D4D80"/>
    <w:rsid w:val="002D4F17"/>
    <w:rsid w:val="002D53E6"/>
    <w:rsid w:val="002D56B8"/>
    <w:rsid w:val="002D5BD2"/>
    <w:rsid w:val="002E1654"/>
    <w:rsid w:val="002E2E8F"/>
    <w:rsid w:val="002E5C82"/>
    <w:rsid w:val="002E64EB"/>
    <w:rsid w:val="002E6902"/>
    <w:rsid w:val="002F14A6"/>
    <w:rsid w:val="002F54D2"/>
    <w:rsid w:val="002F6B06"/>
    <w:rsid w:val="003031BF"/>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646"/>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5E44"/>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46B90"/>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0A"/>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66B9"/>
    <w:rsid w:val="00497AAE"/>
    <w:rsid w:val="00497E23"/>
    <w:rsid w:val="004A0027"/>
    <w:rsid w:val="004A1539"/>
    <w:rsid w:val="004A172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1682"/>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21B8"/>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2638"/>
    <w:rsid w:val="005650D8"/>
    <w:rsid w:val="00565CEF"/>
    <w:rsid w:val="00566215"/>
    <w:rsid w:val="0056687B"/>
    <w:rsid w:val="00566F16"/>
    <w:rsid w:val="0057087F"/>
    <w:rsid w:val="005718A1"/>
    <w:rsid w:val="00571BEC"/>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BAD"/>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5ECC"/>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71"/>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2F0A"/>
    <w:rsid w:val="0074419E"/>
    <w:rsid w:val="00744BF0"/>
    <w:rsid w:val="007462CE"/>
    <w:rsid w:val="007477EB"/>
    <w:rsid w:val="00751E58"/>
    <w:rsid w:val="007523B8"/>
    <w:rsid w:val="0075410E"/>
    <w:rsid w:val="00756F88"/>
    <w:rsid w:val="007606D5"/>
    <w:rsid w:val="00763F8E"/>
    <w:rsid w:val="007669CF"/>
    <w:rsid w:val="00770FFB"/>
    <w:rsid w:val="007729F9"/>
    <w:rsid w:val="00773AA6"/>
    <w:rsid w:val="00774ECF"/>
    <w:rsid w:val="00775978"/>
    <w:rsid w:val="00776637"/>
    <w:rsid w:val="007811D7"/>
    <w:rsid w:val="00781BD0"/>
    <w:rsid w:val="00781F0B"/>
    <w:rsid w:val="00782062"/>
    <w:rsid w:val="007826B8"/>
    <w:rsid w:val="00782CFB"/>
    <w:rsid w:val="00783015"/>
    <w:rsid w:val="0078417E"/>
    <w:rsid w:val="00785452"/>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0FE"/>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30A"/>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290"/>
    <w:rsid w:val="00881922"/>
    <w:rsid w:val="00881CCE"/>
    <w:rsid w:val="00882B5C"/>
    <w:rsid w:val="008832A8"/>
    <w:rsid w:val="0088354A"/>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61EB"/>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0F61"/>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84C"/>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16B9"/>
    <w:rsid w:val="00A8287A"/>
    <w:rsid w:val="00A828CE"/>
    <w:rsid w:val="00A82AB0"/>
    <w:rsid w:val="00A83F59"/>
    <w:rsid w:val="00A87A60"/>
    <w:rsid w:val="00A87DAB"/>
    <w:rsid w:val="00A9012F"/>
    <w:rsid w:val="00A905E2"/>
    <w:rsid w:val="00A92247"/>
    <w:rsid w:val="00A931D8"/>
    <w:rsid w:val="00A94B81"/>
    <w:rsid w:val="00A97DFD"/>
    <w:rsid w:val="00AA09A2"/>
    <w:rsid w:val="00AA0C07"/>
    <w:rsid w:val="00AA2497"/>
    <w:rsid w:val="00AA330B"/>
    <w:rsid w:val="00AA7AFC"/>
    <w:rsid w:val="00AB06BF"/>
    <w:rsid w:val="00AB16F8"/>
    <w:rsid w:val="00AB1DC8"/>
    <w:rsid w:val="00AB2007"/>
    <w:rsid w:val="00AB23E3"/>
    <w:rsid w:val="00AB33AF"/>
    <w:rsid w:val="00AB36F7"/>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67501"/>
    <w:rsid w:val="00B73A08"/>
    <w:rsid w:val="00B744B5"/>
    <w:rsid w:val="00B74ADB"/>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5FAD"/>
    <w:rsid w:val="00D0653B"/>
    <w:rsid w:val="00D07B30"/>
    <w:rsid w:val="00D13AC1"/>
    <w:rsid w:val="00D13E4B"/>
    <w:rsid w:val="00D140D9"/>
    <w:rsid w:val="00D1661B"/>
    <w:rsid w:val="00D222A0"/>
    <w:rsid w:val="00D242CC"/>
    <w:rsid w:val="00D26289"/>
    <w:rsid w:val="00D26684"/>
    <w:rsid w:val="00D26BE9"/>
    <w:rsid w:val="00D31E93"/>
    <w:rsid w:val="00D33BC0"/>
    <w:rsid w:val="00D35A9D"/>
    <w:rsid w:val="00D46F14"/>
    <w:rsid w:val="00D4796B"/>
    <w:rsid w:val="00D50EA2"/>
    <w:rsid w:val="00D50F09"/>
    <w:rsid w:val="00D518A0"/>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311D"/>
    <w:rsid w:val="00D83C37"/>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99A"/>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3AD"/>
    <w:rsid w:val="00E72B17"/>
    <w:rsid w:val="00E73D30"/>
    <w:rsid w:val="00E80E86"/>
    <w:rsid w:val="00E84D78"/>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47D6"/>
    <w:rsid w:val="00F65074"/>
    <w:rsid w:val="00F6748C"/>
    <w:rsid w:val="00F70C45"/>
    <w:rsid w:val="00F710EF"/>
    <w:rsid w:val="00F73126"/>
    <w:rsid w:val="00F7564B"/>
    <w:rsid w:val="00F779AD"/>
    <w:rsid w:val="00F80848"/>
    <w:rsid w:val="00F813B3"/>
    <w:rsid w:val="00F83DD0"/>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B6C85"/>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141911"/>
  <w15:docId w15:val="{0F5BCAB4-5E44-4C29-8BB2-C899EA37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88A8-53B1-4067-8CC9-BEB60AB8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874</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9</cp:revision>
  <cp:lastPrinted>2018-01-12T19:48:00Z</cp:lastPrinted>
  <dcterms:created xsi:type="dcterms:W3CDTF">2018-01-22T15:26:00Z</dcterms:created>
  <dcterms:modified xsi:type="dcterms:W3CDTF">2018-01-25T14:29:00Z</dcterms:modified>
</cp:coreProperties>
</file>