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4F" w:rsidRDefault="00836C4F" w:rsidP="00836C4F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406688">
          <w:rPr>
            <w:rFonts w:ascii="Calisto MT" w:hAnsi="Calisto MT"/>
            <w:b/>
            <w:sz w:val="32"/>
            <w:szCs w:val="32"/>
          </w:rPr>
          <w:t>CITY</w:t>
        </w:r>
      </w:smartTag>
      <w:r w:rsidRPr="00406688">
        <w:rPr>
          <w:rFonts w:ascii="Calisto MT" w:hAnsi="Calisto MT"/>
          <w:b/>
          <w:sz w:val="32"/>
          <w:szCs w:val="32"/>
        </w:rPr>
        <w:t xml:space="preserve"> OF LEXINGTON</w:t>
      </w:r>
    </w:p>
    <w:p w:rsidR="00836C4F" w:rsidRDefault="00836C4F" w:rsidP="00836C4F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PUBLIC HEARING – TRUTH IN TAXATION 7:00 PM</w:t>
      </w:r>
    </w:p>
    <w:p w:rsidR="00836C4F" w:rsidRDefault="00836C4F" w:rsidP="00836C4F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&amp;</w:t>
      </w:r>
    </w:p>
    <w:p w:rsidR="00836C4F" w:rsidRPr="00A54998" w:rsidRDefault="00836C4F" w:rsidP="00836C4F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836C4F" w:rsidRPr="00A54998" w:rsidRDefault="00836C4F" w:rsidP="00836C4F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836C4F" w:rsidRPr="00A54998" w:rsidRDefault="00836C4F" w:rsidP="00836C4F">
      <w:pPr>
        <w:tabs>
          <w:tab w:val="left" w:pos="2070"/>
        </w:tabs>
        <w:ind w:left="-630" w:right="-1350"/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DECEMBER 6, 2018 -</w:t>
      </w:r>
      <w:r w:rsidRPr="00CB37CE">
        <w:rPr>
          <w:rFonts w:ascii="Calisto MT" w:hAnsi="Calisto MT"/>
          <w:b/>
          <w:sz w:val="32"/>
          <w:szCs w:val="32"/>
        </w:rPr>
        <w:t xml:space="preserve"> </w:t>
      </w:r>
      <w:r>
        <w:rPr>
          <w:rFonts w:ascii="Calisto MT" w:hAnsi="Calisto MT"/>
          <w:b/>
          <w:sz w:val="32"/>
          <w:szCs w:val="32"/>
        </w:rPr>
        <w:t>Immediately Following Public Hearing</w:t>
      </w:r>
    </w:p>
    <w:p w:rsidR="00836C4F" w:rsidRDefault="00836C4F" w:rsidP="00836C4F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836C4F" w:rsidRDefault="00836C4F" w:rsidP="00836C4F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</w:p>
    <w:p w:rsidR="00836C4F" w:rsidRDefault="00836C4F" w:rsidP="00836C4F">
      <w:pPr>
        <w:numPr>
          <w:ilvl w:val="0"/>
          <w:numId w:val="1"/>
        </w:numPr>
        <w:tabs>
          <w:tab w:val="clear" w:pos="1440"/>
          <w:tab w:val="num" w:pos="810"/>
          <w:tab w:val="num" w:pos="1260"/>
        </w:tabs>
        <w:ind w:left="810" w:hanging="360"/>
      </w:pPr>
      <w:r>
        <w:rPr>
          <w:b/>
          <w:caps/>
        </w:rPr>
        <w:t>Call to Order:</w:t>
      </w:r>
      <w:r w:rsidRPr="00D515BC">
        <w:t xml:space="preserve"> </w:t>
      </w:r>
      <w:r>
        <w:t>-  Mayor Kurth</w:t>
      </w:r>
    </w:p>
    <w:p w:rsidR="00836C4F" w:rsidRPr="0044431B" w:rsidRDefault="00836C4F" w:rsidP="00836C4F">
      <w:pPr>
        <w:ind w:left="810"/>
      </w:pPr>
      <w:r>
        <w:rPr>
          <w:b/>
        </w:rPr>
        <w:tab/>
      </w:r>
    </w:p>
    <w:p w:rsidR="00836C4F" w:rsidRDefault="00836C4F" w:rsidP="00514220">
      <w:pPr>
        <w:numPr>
          <w:ilvl w:val="1"/>
          <w:numId w:val="1"/>
        </w:numPr>
        <w:tabs>
          <w:tab w:val="clear" w:pos="1260"/>
          <w:tab w:val="num" w:pos="1440"/>
        </w:tabs>
        <w:ind w:left="1440" w:right="-540"/>
      </w:pPr>
      <w:r>
        <w:t xml:space="preserve">Roll Call -  Council Members:   </w:t>
      </w:r>
      <w:proofErr w:type="spellStart"/>
      <w:r w:rsidR="00514220">
        <w:t>DeVries</w:t>
      </w:r>
      <w:proofErr w:type="spellEnd"/>
      <w:r w:rsidR="00514220" w:rsidRPr="00A54998">
        <w:t xml:space="preserve">,    </w:t>
      </w:r>
      <w:r w:rsidR="00514220">
        <w:t>Harris,     Hughes  and  Murphy</w:t>
      </w:r>
    </w:p>
    <w:p w:rsidR="00381D64" w:rsidRDefault="00381D64" w:rsidP="00381D64">
      <w:pPr>
        <w:ind w:right="-540"/>
      </w:pPr>
    </w:p>
    <w:p w:rsidR="00381D64" w:rsidRP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Vice </w:t>
      </w:r>
      <w:r w:rsidRPr="00381D64">
        <w:rPr>
          <w:b/>
          <w:i/>
          <w:szCs w:val="24"/>
        </w:rPr>
        <w:t>Mayor</w:t>
      </w:r>
      <w:r>
        <w:rPr>
          <w:b/>
          <w:i/>
          <w:szCs w:val="24"/>
        </w:rPr>
        <w:t xml:space="preserve"> Hughes</w:t>
      </w:r>
      <w:r w:rsidRPr="00381D64">
        <w:rPr>
          <w:b/>
          <w:i/>
          <w:szCs w:val="24"/>
        </w:rPr>
        <w:t xml:space="preserve"> called to order the Truth in Taxation Public Hearing for December </w:t>
      </w:r>
      <w:r>
        <w:rPr>
          <w:b/>
          <w:i/>
          <w:szCs w:val="24"/>
        </w:rPr>
        <w:t>6</w:t>
      </w:r>
      <w:r w:rsidRPr="00381D64">
        <w:rPr>
          <w:b/>
          <w:i/>
          <w:szCs w:val="24"/>
        </w:rPr>
        <w:t>, 201</w:t>
      </w:r>
      <w:r>
        <w:rPr>
          <w:b/>
          <w:i/>
          <w:szCs w:val="24"/>
        </w:rPr>
        <w:t>8</w:t>
      </w:r>
      <w:r w:rsidRPr="00381D64">
        <w:rPr>
          <w:b/>
          <w:i/>
          <w:szCs w:val="24"/>
        </w:rPr>
        <w:t xml:space="preserve"> at 7:0</w:t>
      </w:r>
      <w:r>
        <w:rPr>
          <w:b/>
          <w:i/>
          <w:szCs w:val="24"/>
        </w:rPr>
        <w:t>0</w:t>
      </w:r>
      <w:r w:rsidRPr="00381D64">
        <w:rPr>
          <w:b/>
          <w:i/>
          <w:szCs w:val="24"/>
        </w:rPr>
        <w:t xml:space="preserve"> p.m.  Councilmember’s present: Devries, </w:t>
      </w:r>
      <w:r>
        <w:rPr>
          <w:b/>
          <w:i/>
          <w:szCs w:val="24"/>
        </w:rPr>
        <w:t>Harris,</w:t>
      </w:r>
      <w:r w:rsidRPr="00381D64">
        <w:rPr>
          <w:b/>
          <w:i/>
          <w:szCs w:val="24"/>
        </w:rPr>
        <w:t xml:space="preserve"> and Murphy. Excused Absence: </w:t>
      </w:r>
      <w:r>
        <w:rPr>
          <w:b/>
          <w:i/>
          <w:szCs w:val="24"/>
        </w:rPr>
        <w:t>Mayor Kurth</w:t>
      </w:r>
      <w:r w:rsidRPr="00381D64">
        <w:rPr>
          <w:b/>
          <w:i/>
          <w:szCs w:val="24"/>
        </w:rPr>
        <w:t xml:space="preserve">  </w:t>
      </w:r>
    </w:p>
    <w:p w:rsidR="00381D64" w:rsidRP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</w:p>
    <w:p w:rsidR="00836C4F" w:rsidRDefault="00381D64" w:rsidP="00381D64">
      <w:pPr>
        <w:tabs>
          <w:tab w:val="left" w:pos="1440"/>
        </w:tabs>
        <w:ind w:right="-900"/>
        <w:jc w:val="both"/>
      </w:pPr>
      <w:r w:rsidRPr="00381D64">
        <w:rPr>
          <w:b/>
          <w:i/>
          <w:szCs w:val="24"/>
        </w:rPr>
        <w:t xml:space="preserve">Also present: Bill Petracek, City Administrator; Kurt Glaser, City Attorney; Chris Galiov, Finance Director; </w:t>
      </w:r>
      <w:r>
        <w:rPr>
          <w:b/>
          <w:i/>
          <w:szCs w:val="24"/>
        </w:rPr>
        <w:t>Jacquel Hajder, Anoka County</w:t>
      </w:r>
      <w:r w:rsidR="00E26FCA">
        <w:rPr>
          <w:b/>
          <w:i/>
          <w:szCs w:val="24"/>
        </w:rPr>
        <w:t xml:space="preserve"> Economic Development Specialist.</w:t>
      </w:r>
    </w:p>
    <w:p w:rsidR="00836C4F" w:rsidRDefault="00836C4F" w:rsidP="00836C4F"/>
    <w:p w:rsidR="00381D64" w:rsidRPr="00381D64" w:rsidRDefault="00836C4F" w:rsidP="00836C4F">
      <w:pPr>
        <w:numPr>
          <w:ilvl w:val="0"/>
          <w:numId w:val="14"/>
        </w:numPr>
        <w:ind w:right="-360"/>
        <w:jc w:val="both"/>
        <w:rPr>
          <w:b/>
          <w:color w:val="FF0000"/>
        </w:rPr>
      </w:pPr>
      <w:r>
        <w:rPr>
          <w:b/>
        </w:rPr>
        <w:tab/>
        <w:t>PUBLIC HEARING:  TRUTH IN TAXATION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381D64" w:rsidRDefault="00381D64" w:rsidP="00381D64">
      <w:pPr>
        <w:ind w:right="-360"/>
        <w:jc w:val="both"/>
        <w:rPr>
          <w:b/>
        </w:rPr>
      </w:pPr>
    </w:p>
    <w:p w:rsidR="00836C4F" w:rsidRPr="00AD631E" w:rsidRDefault="00381D64" w:rsidP="00381D64">
      <w:pPr>
        <w:ind w:right="-360"/>
        <w:jc w:val="both"/>
        <w:rPr>
          <w:b/>
          <w:color w:val="FF0000"/>
        </w:rPr>
      </w:pPr>
      <w:r w:rsidRPr="00381D64">
        <w:rPr>
          <w:b/>
          <w:i/>
          <w:szCs w:val="24"/>
        </w:rPr>
        <w:t>No citizens were present to address the Council for the Truth in Taxation hearing</w:t>
      </w:r>
      <w:r w:rsidR="00836C4F">
        <w:rPr>
          <w:b/>
        </w:rPr>
        <w:t xml:space="preserve">                                </w:t>
      </w:r>
    </w:p>
    <w:p w:rsidR="00836C4F" w:rsidRDefault="00836C4F" w:rsidP="00836C4F">
      <w:pPr>
        <w:rPr>
          <w:b/>
        </w:rPr>
      </w:pPr>
    </w:p>
    <w:p w:rsidR="00836C4F" w:rsidRDefault="00836C4F" w:rsidP="00836C4F">
      <w:pPr>
        <w:numPr>
          <w:ilvl w:val="0"/>
          <w:numId w:val="14"/>
        </w:numPr>
        <w:rPr>
          <w:b/>
        </w:rPr>
      </w:pPr>
      <w:r>
        <w:rPr>
          <w:b/>
        </w:rPr>
        <w:t>ADJOURN PUBLIC HEARING</w:t>
      </w:r>
    </w:p>
    <w:p w:rsidR="00381D64" w:rsidRDefault="00381D64" w:rsidP="00381D64">
      <w:pPr>
        <w:rPr>
          <w:b/>
        </w:rPr>
      </w:pPr>
    </w:p>
    <w:p w:rsidR="00381D64" w:rsidRP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  <w:r w:rsidRPr="00381D64">
        <w:rPr>
          <w:b/>
          <w:i/>
          <w:szCs w:val="24"/>
        </w:rPr>
        <w:t xml:space="preserve">A motion was made by Councilmember </w:t>
      </w:r>
      <w:r>
        <w:rPr>
          <w:b/>
          <w:i/>
          <w:szCs w:val="24"/>
        </w:rPr>
        <w:t>Murphy</w:t>
      </w:r>
      <w:r w:rsidRPr="00381D64">
        <w:rPr>
          <w:b/>
          <w:i/>
          <w:szCs w:val="24"/>
        </w:rPr>
        <w:t xml:space="preserve"> to adjourn the Truth in Taxation Public Hearing at 7:</w:t>
      </w:r>
      <w:r>
        <w:rPr>
          <w:b/>
          <w:i/>
          <w:szCs w:val="24"/>
        </w:rPr>
        <w:t>01</w:t>
      </w:r>
      <w:r w:rsidRPr="00381D64">
        <w:rPr>
          <w:b/>
          <w:i/>
          <w:szCs w:val="24"/>
        </w:rPr>
        <w:t xml:space="preserve"> p.m.  Councilmember </w:t>
      </w:r>
      <w:r>
        <w:rPr>
          <w:b/>
          <w:i/>
          <w:szCs w:val="24"/>
        </w:rPr>
        <w:t>Devries</w:t>
      </w:r>
      <w:r w:rsidRPr="00381D64">
        <w:rPr>
          <w:b/>
          <w:i/>
          <w:szCs w:val="24"/>
        </w:rPr>
        <w:t xml:space="preserve"> seconded the motion.  Motion carried 4-0.</w:t>
      </w:r>
    </w:p>
    <w:p w:rsidR="005B1F75" w:rsidRPr="00A54998" w:rsidRDefault="005B1F75" w:rsidP="005B1F75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5B1F75" w:rsidRPr="00A54998" w:rsidRDefault="005B1F75" w:rsidP="00836C4F">
      <w:pPr>
        <w:numPr>
          <w:ilvl w:val="0"/>
          <w:numId w:val="15"/>
        </w:numPr>
        <w:tabs>
          <w:tab w:val="clear" w:pos="1440"/>
          <w:tab w:val="num" w:pos="1080"/>
        </w:tabs>
        <w:ind w:hanging="108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5B1F75" w:rsidRDefault="005B1F75" w:rsidP="00836C4F">
      <w:pPr>
        <w:numPr>
          <w:ilvl w:val="1"/>
          <w:numId w:val="15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381D64" w:rsidRDefault="00381D64" w:rsidP="00381D64">
      <w:pPr>
        <w:ind w:right="-1170"/>
      </w:pPr>
    </w:p>
    <w:p w:rsidR="00381D64" w:rsidRP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Vice </w:t>
      </w:r>
      <w:r w:rsidRPr="00381D64">
        <w:rPr>
          <w:b/>
          <w:i/>
          <w:szCs w:val="24"/>
        </w:rPr>
        <w:t>Mayor</w:t>
      </w:r>
      <w:r>
        <w:rPr>
          <w:b/>
          <w:i/>
          <w:szCs w:val="24"/>
        </w:rPr>
        <w:t xml:space="preserve"> Hughes</w:t>
      </w:r>
      <w:r w:rsidRPr="00381D64">
        <w:rPr>
          <w:b/>
          <w:i/>
          <w:szCs w:val="24"/>
        </w:rPr>
        <w:t xml:space="preserve"> called to order the </w:t>
      </w:r>
      <w:r>
        <w:rPr>
          <w:b/>
          <w:i/>
          <w:szCs w:val="24"/>
        </w:rPr>
        <w:t>Regular City Council meeting</w:t>
      </w:r>
      <w:r w:rsidRPr="00381D64">
        <w:rPr>
          <w:b/>
          <w:i/>
          <w:szCs w:val="24"/>
        </w:rPr>
        <w:t xml:space="preserve"> for December </w:t>
      </w:r>
      <w:r>
        <w:rPr>
          <w:b/>
          <w:i/>
          <w:szCs w:val="24"/>
        </w:rPr>
        <w:t>6</w:t>
      </w:r>
      <w:r w:rsidRPr="00381D64">
        <w:rPr>
          <w:b/>
          <w:i/>
          <w:szCs w:val="24"/>
        </w:rPr>
        <w:t>, 201</w:t>
      </w:r>
      <w:r>
        <w:rPr>
          <w:b/>
          <w:i/>
          <w:szCs w:val="24"/>
        </w:rPr>
        <w:t>8</w:t>
      </w:r>
      <w:r w:rsidRPr="00381D64">
        <w:rPr>
          <w:b/>
          <w:i/>
          <w:szCs w:val="24"/>
        </w:rPr>
        <w:t xml:space="preserve"> at 7:0</w:t>
      </w:r>
      <w:r>
        <w:rPr>
          <w:b/>
          <w:i/>
          <w:szCs w:val="24"/>
        </w:rPr>
        <w:t>2</w:t>
      </w:r>
      <w:r w:rsidRPr="00381D64">
        <w:rPr>
          <w:b/>
          <w:i/>
          <w:szCs w:val="24"/>
        </w:rPr>
        <w:t xml:space="preserve"> p.m.  Councilmember’s present: Devries, </w:t>
      </w:r>
      <w:r>
        <w:rPr>
          <w:b/>
          <w:i/>
          <w:szCs w:val="24"/>
        </w:rPr>
        <w:t>Harris,</w:t>
      </w:r>
      <w:r w:rsidRPr="00381D64">
        <w:rPr>
          <w:b/>
          <w:i/>
          <w:szCs w:val="24"/>
        </w:rPr>
        <w:t xml:space="preserve"> and Murphy. Excused Absence: </w:t>
      </w:r>
      <w:r>
        <w:rPr>
          <w:b/>
          <w:i/>
          <w:szCs w:val="24"/>
        </w:rPr>
        <w:t>Mayor Kurth</w:t>
      </w:r>
      <w:r w:rsidRPr="00381D64">
        <w:rPr>
          <w:b/>
          <w:i/>
          <w:szCs w:val="24"/>
        </w:rPr>
        <w:t xml:space="preserve">  </w:t>
      </w:r>
    </w:p>
    <w:p w:rsidR="00381D64" w:rsidRP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</w:p>
    <w:p w:rsidR="00381D64" w:rsidRDefault="00381D64" w:rsidP="00381D64">
      <w:pPr>
        <w:tabs>
          <w:tab w:val="left" w:pos="1440"/>
        </w:tabs>
        <w:ind w:right="-900"/>
        <w:jc w:val="both"/>
      </w:pPr>
      <w:r w:rsidRPr="00381D64">
        <w:rPr>
          <w:b/>
          <w:i/>
          <w:szCs w:val="24"/>
        </w:rPr>
        <w:t xml:space="preserve">Also present: Bill Petracek, City Administrator; Kurt Glaser, City Attorney; Chris Galiov, Finance Director; </w:t>
      </w:r>
      <w:r>
        <w:rPr>
          <w:b/>
          <w:i/>
          <w:szCs w:val="24"/>
        </w:rPr>
        <w:t>Jacquel Hajder, Anoka County</w:t>
      </w:r>
    </w:p>
    <w:p w:rsidR="00381D64" w:rsidRPr="008A7A0D" w:rsidRDefault="00381D64" w:rsidP="00381D64">
      <w:pPr>
        <w:ind w:right="-1170"/>
      </w:pPr>
    </w:p>
    <w:p w:rsidR="005B1F75" w:rsidRPr="004266CA" w:rsidRDefault="005B1F75" w:rsidP="005B1F75">
      <w:pPr>
        <w:ind w:left="810"/>
        <w:rPr>
          <w:b/>
        </w:rPr>
      </w:pPr>
    </w:p>
    <w:p w:rsidR="005B1F75" w:rsidRPr="00A54998" w:rsidRDefault="005B1F75" w:rsidP="00836C4F">
      <w:pPr>
        <w:numPr>
          <w:ilvl w:val="0"/>
          <w:numId w:val="15"/>
        </w:numPr>
        <w:tabs>
          <w:tab w:val="left" w:pos="1080"/>
        </w:tabs>
        <w:ind w:hanging="1080"/>
        <w:rPr>
          <w:b/>
          <w:caps/>
        </w:rPr>
      </w:pPr>
      <w:r w:rsidRPr="00A54998">
        <w:rPr>
          <w:b/>
          <w:caps/>
        </w:rPr>
        <w:t>Citizens Forum</w:t>
      </w:r>
    </w:p>
    <w:p w:rsidR="005B1F75" w:rsidRDefault="005B1F75" w:rsidP="005B1F75"/>
    <w:p w:rsid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  <w:r w:rsidRPr="00381D64">
        <w:rPr>
          <w:b/>
          <w:i/>
          <w:szCs w:val="24"/>
        </w:rPr>
        <w:t>No citizens were present to address the Council on items not on the agenda.</w:t>
      </w:r>
    </w:p>
    <w:p w:rsidR="00381D64" w:rsidRPr="00381D64" w:rsidRDefault="00381D64" w:rsidP="00381D64">
      <w:pPr>
        <w:tabs>
          <w:tab w:val="left" w:pos="1440"/>
        </w:tabs>
        <w:ind w:right="-900"/>
        <w:jc w:val="both"/>
        <w:rPr>
          <w:b/>
          <w:i/>
          <w:szCs w:val="24"/>
        </w:rPr>
      </w:pPr>
    </w:p>
    <w:p w:rsidR="005B1F75" w:rsidRDefault="005B1F75" w:rsidP="00836C4F">
      <w:pPr>
        <w:numPr>
          <w:ilvl w:val="0"/>
          <w:numId w:val="15"/>
        </w:numPr>
        <w:ind w:left="810" w:hanging="360"/>
        <w:rPr>
          <w:b/>
        </w:rPr>
      </w:pPr>
      <w:r w:rsidRPr="00A54998">
        <w:rPr>
          <w:b/>
        </w:rPr>
        <w:lastRenderedPageBreak/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8A78E5" w:rsidRDefault="008A78E5" w:rsidP="008A78E5">
      <w:pPr>
        <w:rPr>
          <w:b/>
        </w:rPr>
      </w:pPr>
    </w:p>
    <w:p w:rsidR="008A78E5" w:rsidRDefault="008A78E5" w:rsidP="008A78E5">
      <w:pPr>
        <w:tabs>
          <w:tab w:val="left" w:pos="1440"/>
        </w:tabs>
        <w:ind w:right="-900"/>
        <w:jc w:val="both"/>
        <w:rPr>
          <w:b/>
        </w:rPr>
      </w:pPr>
      <w:r w:rsidRPr="008A78E5">
        <w:rPr>
          <w:b/>
          <w:i/>
        </w:rPr>
        <w:t>A motion was made by Councilmember</w:t>
      </w:r>
      <w:r>
        <w:rPr>
          <w:b/>
          <w:i/>
        </w:rPr>
        <w:t xml:space="preserve"> Harris to</w:t>
      </w:r>
      <w:r w:rsidRPr="008A78E5">
        <w:rPr>
          <w:b/>
          <w:i/>
        </w:rPr>
        <w:t xml:space="preserve"> approve the agenda </w:t>
      </w:r>
      <w:r>
        <w:rPr>
          <w:b/>
          <w:i/>
        </w:rPr>
        <w:t xml:space="preserve">as typewritten.  </w:t>
      </w:r>
      <w:r w:rsidRPr="008A78E5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8A78E5">
        <w:rPr>
          <w:b/>
          <w:i/>
        </w:rPr>
        <w:t xml:space="preserve"> seconded the motion.  Motion carried 4-0.  </w:t>
      </w:r>
    </w:p>
    <w:p w:rsidR="005B1F75" w:rsidRPr="00A54998" w:rsidRDefault="005B1F75" w:rsidP="005B1F75">
      <w:pPr>
        <w:rPr>
          <w:b/>
        </w:rPr>
      </w:pPr>
    </w:p>
    <w:p w:rsidR="005B1F75" w:rsidRPr="00A54998" w:rsidRDefault="005B1F75" w:rsidP="00836C4F">
      <w:pPr>
        <w:numPr>
          <w:ilvl w:val="0"/>
          <w:numId w:val="15"/>
        </w:numPr>
        <w:ind w:left="810" w:hanging="360"/>
        <w:rPr>
          <w:b/>
        </w:rPr>
      </w:pPr>
      <w:r w:rsidRPr="00A54998">
        <w:rPr>
          <w:b/>
        </w:rPr>
        <w:t>INFORMATIONAL REPORTS:</w:t>
      </w:r>
    </w:p>
    <w:p w:rsidR="005B1F75" w:rsidRPr="008A78E5" w:rsidRDefault="005B1F75" w:rsidP="008A78E5">
      <w:pPr>
        <w:numPr>
          <w:ilvl w:val="1"/>
          <w:numId w:val="15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Airport</w:t>
      </w:r>
      <w:r>
        <w:t xml:space="preserve"> (Councilmember Harris)</w:t>
      </w:r>
      <w:r w:rsidR="008A78E5">
        <w:t xml:space="preserve"> – </w:t>
      </w:r>
      <w:r w:rsidR="008A78E5" w:rsidRPr="008A78E5">
        <w:rPr>
          <w:b/>
          <w:i/>
        </w:rPr>
        <w:t>Councilmember Harris stated was unable to attend November Airport meeting.  No report.</w:t>
      </w:r>
    </w:p>
    <w:p w:rsidR="005B1F75" w:rsidRPr="008A78E5" w:rsidRDefault="005B1F75" w:rsidP="008A78E5">
      <w:pPr>
        <w:numPr>
          <w:ilvl w:val="1"/>
          <w:numId w:val="15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>
        <w:t>Cable Commission (Councilmember Murphy)</w:t>
      </w:r>
      <w:r w:rsidR="008A78E5">
        <w:t xml:space="preserve"> – </w:t>
      </w:r>
      <w:r w:rsidR="008A78E5" w:rsidRPr="008A78E5">
        <w:rPr>
          <w:b/>
          <w:i/>
        </w:rPr>
        <w:t>No report from Murphy.  Meeting was cancelled.</w:t>
      </w:r>
    </w:p>
    <w:p w:rsidR="005B1F75" w:rsidRPr="008A78E5" w:rsidRDefault="005B1F75" w:rsidP="008A78E5">
      <w:pPr>
        <w:numPr>
          <w:ilvl w:val="1"/>
          <w:numId w:val="15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City Administrator</w:t>
      </w:r>
      <w:r>
        <w:t xml:space="preserve"> (Bill Petracek)</w:t>
      </w:r>
      <w:r w:rsidR="008A78E5">
        <w:t xml:space="preserve"> – </w:t>
      </w:r>
      <w:r w:rsidR="008A78E5" w:rsidRPr="008A78E5">
        <w:rPr>
          <w:b/>
          <w:i/>
        </w:rPr>
        <w:t xml:space="preserve">Petracek updated Council on the Lovell Building demolition progress. </w:t>
      </w:r>
    </w:p>
    <w:sdt>
      <w:sdtPr>
        <w:id w:val="5066048"/>
        <w:placeholder>
          <w:docPart w:val="198E29D409DD4277BE847A2D3DB5C090"/>
        </w:placeholder>
        <w:docPartList>
          <w:docPartGallery w:val="Quick Parts"/>
        </w:docPartList>
      </w:sdtPr>
      <w:sdtEndPr/>
      <w:sdtContent>
        <w:p w:rsidR="005B1F75" w:rsidRPr="00A54998" w:rsidRDefault="00417A44" w:rsidP="005B1F75">
          <w:pPr>
            <w:tabs>
              <w:tab w:val="left" w:pos="1620"/>
              <w:tab w:val="left" w:pos="8640"/>
            </w:tabs>
            <w:ind w:right="-1170"/>
          </w:pPr>
        </w:p>
      </w:sdtContent>
    </w:sdt>
    <w:p w:rsidR="005B1F75" w:rsidRDefault="005B1F75" w:rsidP="00836C4F">
      <w:pPr>
        <w:numPr>
          <w:ilvl w:val="0"/>
          <w:numId w:val="15"/>
        </w:numPr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8A78E5" w:rsidRPr="00A54998" w:rsidRDefault="008A78E5" w:rsidP="008A78E5">
      <w:pPr>
        <w:ind w:left="810"/>
        <w:rPr>
          <w:b/>
        </w:rPr>
      </w:pPr>
    </w:p>
    <w:p w:rsidR="00725B5B" w:rsidRDefault="00725B5B" w:rsidP="00725B5B">
      <w:pPr>
        <w:numPr>
          <w:ilvl w:val="1"/>
          <w:numId w:val="15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Lakes Police Department Media Reports</w:t>
      </w:r>
    </w:p>
    <w:p w:rsidR="005B1F75" w:rsidRPr="00725B5B" w:rsidRDefault="00725B5B" w:rsidP="00725B5B">
      <w:pPr>
        <w:pStyle w:val="ListParagraph"/>
        <w:numPr>
          <w:ilvl w:val="0"/>
          <w:numId w:val="16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10-31-18 – 11-3-18</w:t>
      </w:r>
      <w:r w:rsidR="005B1F75">
        <w:tab/>
      </w:r>
    </w:p>
    <w:p w:rsidR="00725B5B" w:rsidRPr="00725B5B" w:rsidRDefault="00725B5B" w:rsidP="00725B5B">
      <w:pPr>
        <w:pStyle w:val="ListParagraph"/>
        <w:numPr>
          <w:ilvl w:val="0"/>
          <w:numId w:val="16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725B5B">
        <w:t>11-7-18 – 11-13-18</w:t>
      </w:r>
      <w:r>
        <w:tab/>
      </w:r>
      <w:r w:rsidRPr="00725B5B">
        <w:rPr>
          <w:b/>
          <w:color w:val="FF0000"/>
        </w:rPr>
        <w:t xml:space="preserve"> </w:t>
      </w:r>
    </w:p>
    <w:p w:rsidR="00725B5B" w:rsidRPr="00725B5B" w:rsidRDefault="00725B5B" w:rsidP="00725B5B">
      <w:pPr>
        <w:pStyle w:val="ListParagraph"/>
        <w:numPr>
          <w:ilvl w:val="0"/>
          <w:numId w:val="16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725B5B">
        <w:t>11-13-18 – 11-19-18</w:t>
      </w:r>
      <w:r>
        <w:tab/>
      </w:r>
    </w:p>
    <w:p w:rsidR="00725B5B" w:rsidRPr="00725B5B" w:rsidRDefault="00725B5B" w:rsidP="00725B5B">
      <w:pPr>
        <w:pStyle w:val="ListParagraph"/>
        <w:numPr>
          <w:ilvl w:val="0"/>
          <w:numId w:val="16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725B5B">
        <w:t>11-21-18 – 11-27-18</w:t>
      </w:r>
      <w:r>
        <w:tab/>
      </w:r>
    </w:p>
    <w:p w:rsidR="005B1F75" w:rsidRPr="00725B5B" w:rsidRDefault="00725B5B" w:rsidP="00836C4F">
      <w:pPr>
        <w:numPr>
          <w:ilvl w:val="1"/>
          <w:numId w:val="15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City Report – October 2018</w:t>
      </w:r>
      <w:r w:rsidR="005B1F75">
        <w:tab/>
      </w:r>
    </w:p>
    <w:p w:rsidR="00725B5B" w:rsidRPr="0095702A" w:rsidRDefault="00725B5B" w:rsidP="00836C4F">
      <w:pPr>
        <w:numPr>
          <w:ilvl w:val="1"/>
          <w:numId w:val="15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</w:t>
      </w:r>
      <w:r w:rsidR="0095702A">
        <w:t xml:space="preserve"> – November 2018 newsletter</w:t>
      </w:r>
      <w:r w:rsidR="0095702A">
        <w:tab/>
      </w:r>
      <w:r w:rsidR="0095702A">
        <w:rPr>
          <w:b/>
          <w:color w:val="FF0000"/>
        </w:rPr>
        <w:t xml:space="preserve">         </w:t>
      </w:r>
    </w:p>
    <w:p w:rsidR="0095702A" w:rsidRPr="0095702A" w:rsidRDefault="0095702A" w:rsidP="00836C4F">
      <w:pPr>
        <w:numPr>
          <w:ilvl w:val="1"/>
          <w:numId w:val="15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 – October 2018 newsletter</w:t>
      </w:r>
      <w:r>
        <w:tab/>
      </w:r>
      <w:r>
        <w:rPr>
          <w:b/>
          <w:color w:val="FF0000"/>
        </w:rPr>
        <w:t xml:space="preserve">          </w:t>
      </w:r>
    </w:p>
    <w:p w:rsidR="008A78E5" w:rsidRPr="008A78E5" w:rsidRDefault="0095702A" w:rsidP="00836C4F">
      <w:pPr>
        <w:numPr>
          <w:ilvl w:val="1"/>
          <w:numId w:val="15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Council Workshop meeting minutes – November 15, 2018</w:t>
      </w:r>
    </w:p>
    <w:p w:rsidR="0095702A" w:rsidRPr="008A78E5" w:rsidRDefault="008A78E5" w:rsidP="008A78E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8A78E5">
        <w:rPr>
          <w:b/>
          <w:i/>
        </w:rPr>
        <w:t>No discussion on Letters and Communications</w:t>
      </w:r>
      <w:r w:rsidR="0095702A" w:rsidRPr="008A78E5">
        <w:rPr>
          <w:b/>
          <w:i/>
        </w:rPr>
        <w:t xml:space="preserve">       </w:t>
      </w:r>
    </w:p>
    <w:p w:rsidR="005B1F75" w:rsidRPr="00A54998" w:rsidRDefault="005B1F75" w:rsidP="005B1F75">
      <w:pPr>
        <w:tabs>
          <w:tab w:val="left" w:pos="1440"/>
          <w:tab w:val="left" w:pos="8640"/>
        </w:tabs>
        <w:ind w:right="-1170"/>
      </w:pPr>
    </w:p>
    <w:p w:rsidR="005B1F75" w:rsidRDefault="005B1F75" w:rsidP="00836C4F">
      <w:pPr>
        <w:numPr>
          <w:ilvl w:val="0"/>
          <w:numId w:val="15"/>
        </w:numPr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5B1F75" w:rsidRPr="00A54998" w:rsidRDefault="005B1F75" w:rsidP="00836C4F">
      <w:pPr>
        <w:numPr>
          <w:ilvl w:val="1"/>
          <w:numId w:val="15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5B1F75" w:rsidRPr="00376055" w:rsidRDefault="005B1F75" w:rsidP="005B1F75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>Council Meeting –</w:t>
      </w:r>
      <w:r w:rsidR="0095702A">
        <w:t xml:space="preserve"> November 15, 2018</w:t>
      </w:r>
      <w:r>
        <w:tab/>
      </w:r>
    </w:p>
    <w:p w:rsidR="005B1F75" w:rsidRDefault="005B1F75" w:rsidP="00836C4F">
      <w:pPr>
        <w:numPr>
          <w:ilvl w:val="1"/>
          <w:numId w:val="15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5B1F75" w:rsidRDefault="005B1F75" w:rsidP="005B1F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FC4A55">
        <w:t>13604</w:t>
      </w:r>
      <w:r>
        <w:t xml:space="preserve"> through </w:t>
      </w:r>
      <w:r w:rsidR="00FC4A55">
        <w:t>13606</w:t>
      </w:r>
    </w:p>
    <w:p w:rsidR="00FC4A55" w:rsidRDefault="005B1F75" w:rsidP="005B1F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FC4A55">
        <w:t>44196</w:t>
      </w:r>
      <w:r>
        <w:t xml:space="preserve"> through </w:t>
      </w:r>
      <w:r w:rsidR="00FC4A55">
        <w:t>44267</w:t>
      </w:r>
    </w:p>
    <w:p w:rsidR="00FC4A55" w:rsidRDefault="00FC4A55" w:rsidP="005B1F75">
      <w:pPr>
        <w:tabs>
          <w:tab w:val="left" w:pos="1620"/>
          <w:tab w:val="left" w:pos="8640"/>
        </w:tabs>
        <w:ind w:left="1260" w:right="-1170"/>
      </w:pPr>
      <w:r>
        <w:t>Check #’s 12297 through 12313</w:t>
      </w:r>
    </w:p>
    <w:p w:rsidR="005B1F75" w:rsidRDefault="00FC4A55" w:rsidP="005B1F75">
      <w:pPr>
        <w:tabs>
          <w:tab w:val="left" w:pos="1620"/>
          <w:tab w:val="left" w:pos="8640"/>
        </w:tabs>
        <w:ind w:left="1260" w:right="-1170"/>
      </w:pPr>
      <w:r>
        <w:t>Check #’s 12316 through 12321</w:t>
      </w:r>
      <w:r w:rsidR="005B1F75">
        <w:tab/>
      </w:r>
    </w:p>
    <w:p w:rsidR="005B1F75" w:rsidRPr="00C1340F" w:rsidRDefault="005B1F75" w:rsidP="00FC4A55">
      <w:pPr>
        <w:tabs>
          <w:tab w:val="left" w:pos="1620"/>
          <w:tab w:val="left" w:pos="8640"/>
        </w:tabs>
        <w:spacing w:line="360" w:lineRule="auto"/>
        <w:ind w:left="1260" w:right="-1170"/>
        <w:rPr>
          <w:color w:val="FF0000"/>
        </w:rPr>
      </w:pPr>
      <w:r>
        <w:tab/>
      </w:r>
      <w:r>
        <w:tab/>
      </w:r>
      <w:r>
        <w:rPr>
          <w:b/>
          <w:color w:val="FF0000"/>
        </w:rPr>
        <w:t xml:space="preserve"> </w:t>
      </w:r>
    </w:p>
    <w:p w:rsidR="006A5483" w:rsidRPr="006A5483" w:rsidRDefault="006A5483" w:rsidP="006A5483">
      <w:pPr>
        <w:tabs>
          <w:tab w:val="left" w:pos="1620"/>
          <w:tab w:val="left" w:pos="8640"/>
        </w:tabs>
        <w:ind w:right="-1166"/>
        <w:rPr>
          <w:b/>
          <w:szCs w:val="24"/>
        </w:rPr>
      </w:pPr>
      <w:r w:rsidRPr="006A5483">
        <w:rPr>
          <w:b/>
          <w:i/>
        </w:rPr>
        <w:t xml:space="preserve">A motion was made by Councilmember </w:t>
      </w:r>
      <w:r>
        <w:rPr>
          <w:b/>
          <w:i/>
        </w:rPr>
        <w:t>Murphy</w:t>
      </w:r>
      <w:r w:rsidRPr="006A5483">
        <w:rPr>
          <w:b/>
          <w:i/>
        </w:rPr>
        <w:t xml:space="preserve"> to approve the consent agenda items.  Councilmember </w:t>
      </w:r>
      <w:r>
        <w:rPr>
          <w:b/>
          <w:i/>
        </w:rPr>
        <w:t>Harris</w:t>
      </w:r>
      <w:r w:rsidRPr="006A5483">
        <w:rPr>
          <w:b/>
          <w:i/>
        </w:rPr>
        <w:t xml:space="preserve"> seconded the motion.  Motion carried 4-0.</w:t>
      </w:r>
    </w:p>
    <w:p w:rsidR="005B1F75" w:rsidRDefault="005B1F75" w:rsidP="005B1F75">
      <w:pPr>
        <w:rPr>
          <w:b/>
          <w:szCs w:val="24"/>
        </w:rPr>
      </w:pPr>
    </w:p>
    <w:p w:rsidR="005B1F75" w:rsidRDefault="005B1F75" w:rsidP="005B1F75">
      <w:pPr>
        <w:tabs>
          <w:tab w:val="left" w:pos="1440"/>
          <w:tab w:val="left" w:pos="8640"/>
        </w:tabs>
        <w:ind w:right="-1170"/>
        <w:rPr>
          <w:caps/>
        </w:rPr>
      </w:pPr>
    </w:p>
    <w:p w:rsidR="005B1F75" w:rsidRPr="00A86D48" w:rsidRDefault="005B1F75" w:rsidP="00836C4F">
      <w:pPr>
        <w:numPr>
          <w:ilvl w:val="0"/>
          <w:numId w:val="15"/>
        </w:numPr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5B1F75" w:rsidRPr="00A54998" w:rsidRDefault="005B1F75" w:rsidP="005B1F75">
      <w:pPr>
        <w:ind w:left="810"/>
        <w:rPr>
          <w:b/>
        </w:rPr>
      </w:pPr>
    </w:p>
    <w:p w:rsidR="00A7653F" w:rsidRPr="00A7653F" w:rsidRDefault="0095702A" w:rsidP="005B1F75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Centennial Lakes Little League request for                      use of Memorial Park from April 1, 2019 through September 21, 2019</w:t>
      </w:r>
    </w:p>
    <w:p w:rsidR="00A7653F" w:rsidRPr="00A7653F" w:rsidRDefault="00A7653F" w:rsidP="00A7653F">
      <w:pPr>
        <w:tabs>
          <w:tab w:val="left" w:pos="8640"/>
        </w:tabs>
        <w:ind w:left="547" w:right="-1166"/>
        <w:rPr>
          <w:color w:val="FF0000"/>
        </w:rPr>
      </w:pPr>
      <w:r w:rsidRPr="00A7653F">
        <w:rPr>
          <w:b/>
          <w:i/>
        </w:rPr>
        <w:t>Councilmember Harris made a motion to approve Centennial Lakes Little League request for use of Memorial Park from April 1, 2019 through September 21, 2019</w:t>
      </w:r>
      <w:r>
        <w:rPr>
          <w:b/>
          <w:i/>
        </w:rPr>
        <w:t>.  Councilmember Murphy seconded the motion.  Motion carried 4-0.</w:t>
      </w:r>
    </w:p>
    <w:p w:rsidR="005B1F75" w:rsidRPr="0095702A" w:rsidRDefault="005B1F75" w:rsidP="00A7653F">
      <w:pPr>
        <w:tabs>
          <w:tab w:val="left" w:pos="8640"/>
        </w:tabs>
        <w:spacing w:line="360" w:lineRule="auto"/>
        <w:ind w:left="540" w:right="-1170"/>
        <w:rPr>
          <w:color w:val="FF0000"/>
        </w:rPr>
      </w:pPr>
      <w:r>
        <w:tab/>
      </w:r>
    </w:p>
    <w:p w:rsidR="00A7653F" w:rsidRPr="00A7653F" w:rsidRDefault="0095702A" w:rsidP="005B1F75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Memorandum of Understanding for Anoka               County Economic Development By and Among the County of Anoka,               </w:t>
      </w:r>
      <w:proofErr w:type="spellStart"/>
      <w:r>
        <w:t>Connexus</w:t>
      </w:r>
      <w:proofErr w:type="spellEnd"/>
      <w:r>
        <w:t xml:space="preserve"> Energy, </w:t>
      </w:r>
      <w:proofErr w:type="spellStart"/>
      <w:r>
        <w:t>MetroNorth</w:t>
      </w:r>
      <w:proofErr w:type="spellEnd"/>
      <w:r>
        <w:t xml:space="preserve"> Chamber of Commerce, and Participating  Municipalities Within Anoka County</w:t>
      </w:r>
    </w:p>
    <w:p w:rsidR="00A7653F" w:rsidRDefault="00A7653F" w:rsidP="00A7653F">
      <w:pPr>
        <w:tabs>
          <w:tab w:val="left" w:pos="8640"/>
        </w:tabs>
        <w:ind w:left="547" w:right="-1166"/>
        <w:rPr>
          <w:b/>
          <w:i/>
        </w:rPr>
      </w:pPr>
      <w:r>
        <w:t xml:space="preserve">  </w:t>
      </w:r>
      <w:r w:rsidRPr="00A7653F">
        <w:rPr>
          <w:b/>
          <w:i/>
        </w:rPr>
        <w:t xml:space="preserve">Jacquel Hajder, Anoka County Economic Development Specialist, was present to provide an overview of the MOU and cost sharing agreement with Anoka County to fund her </w:t>
      </w:r>
      <w:r w:rsidR="004D14D4">
        <w:rPr>
          <w:b/>
          <w:i/>
        </w:rPr>
        <w:t xml:space="preserve">newly created </w:t>
      </w:r>
      <w:r w:rsidRPr="00A7653F">
        <w:rPr>
          <w:b/>
          <w:i/>
        </w:rPr>
        <w:t>position.  She provided details of the committee structure and what her position will provide to Cities in Anoka County.  Discussion ensued.</w:t>
      </w:r>
    </w:p>
    <w:p w:rsidR="00A7653F" w:rsidRPr="00A7653F" w:rsidRDefault="00A7653F" w:rsidP="00A7653F">
      <w:pPr>
        <w:tabs>
          <w:tab w:val="left" w:pos="8640"/>
        </w:tabs>
        <w:ind w:left="547" w:right="-1166"/>
        <w:rPr>
          <w:b/>
          <w:i/>
        </w:rPr>
      </w:pPr>
    </w:p>
    <w:p w:rsidR="00A7653F" w:rsidRPr="00A7653F" w:rsidRDefault="00A7653F" w:rsidP="00A7653F">
      <w:pPr>
        <w:tabs>
          <w:tab w:val="left" w:pos="8640"/>
        </w:tabs>
        <w:ind w:left="547" w:right="-1166"/>
        <w:rPr>
          <w:b/>
          <w:i/>
        </w:rPr>
      </w:pPr>
      <w:r w:rsidRPr="00A7653F">
        <w:rPr>
          <w:b/>
          <w:i/>
        </w:rPr>
        <w:t xml:space="preserve">Councilmember Murphy made a motion to approve Memorandum of Understanding for Anoka County Economic Development By and Among the County of Anoka, </w:t>
      </w:r>
      <w:proofErr w:type="spellStart"/>
      <w:r w:rsidRPr="00A7653F">
        <w:rPr>
          <w:b/>
          <w:i/>
        </w:rPr>
        <w:t>Connexus</w:t>
      </w:r>
      <w:proofErr w:type="spellEnd"/>
      <w:r w:rsidRPr="00A7653F">
        <w:rPr>
          <w:b/>
          <w:i/>
        </w:rPr>
        <w:t xml:space="preserve"> Energy, </w:t>
      </w:r>
      <w:proofErr w:type="spellStart"/>
      <w:r w:rsidRPr="00A7653F">
        <w:rPr>
          <w:b/>
          <w:i/>
        </w:rPr>
        <w:t>MetroNorth</w:t>
      </w:r>
      <w:proofErr w:type="spellEnd"/>
      <w:r w:rsidRPr="00A7653F">
        <w:rPr>
          <w:b/>
          <w:i/>
        </w:rPr>
        <w:t xml:space="preserve"> Chamber of Commerce, and Participating Municipalities </w:t>
      </w:r>
      <w:proofErr w:type="gramStart"/>
      <w:r w:rsidRPr="00A7653F">
        <w:rPr>
          <w:b/>
          <w:i/>
        </w:rPr>
        <w:t>Within</w:t>
      </w:r>
      <w:proofErr w:type="gramEnd"/>
      <w:r w:rsidRPr="00A7653F">
        <w:rPr>
          <w:b/>
          <w:i/>
        </w:rPr>
        <w:t xml:space="preserve"> Anoka County.  Councilmember Harris seconded the motion 4-0.</w:t>
      </w:r>
    </w:p>
    <w:p w:rsidR="0095702A" w:rsidRPr="0095702A" w:rsidRDefault="0095702A" w:rsidP="00A7653F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>
        <w:rPr>
          <w:b/>
          <w:color w:val="FF0000"/>
        </w:rPr>
        <w:t xml:space="preserve">       </w:t>
      </w:r>
    </w:p>
    <w:p w:rsidR="00490A4E" w:rsidRPr="00490A4E" w:rsidRDefault="0095702A" w:rsidP="00A7653F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Recommendation to approve Voluntary Cost Sharing Agreement For Anoka          County Economic Development</w:t>
      </w:r>
    </w:p>
    <w:p w:rsidR="002D2733" w:rsidRPr="002D2733" w:rsidRDefault="00490A4E" w:rsidP="00490A4E">
      <w:pPr>
        <w:tabs>
          <w:tab w:val="left" w:pos="8640"/>
        </w:tabs>
        <w:ind w:left="547" w:right="-1166"/>
        <w:rPr>
          <w:color w:val="FF0000"/>
        </w:rPr>
      </w:pPr>
      <w:r w:rsidRPr="00490A4E">
        <w:rPr>
          <w:b/>
          <w:i/>
        </w:rPr>
        <w:t xml:space="preserve">Councilmember Devries made a motion to approve Voluntary Cost Sharing Agreement </w:t>
      </w:r>
      <w:proofErr w:type="gramStart"/>
      <w:r w:rsidRPr="00490A4E">
        <w:rPr>
          <w:b/>
          <w:i/>
        </w:rPr>
        <w:t>For</w:t>
      </w:r>
      <w:proofErr w:type="gramEnd"/>
      <w:r w:rsidRPr="00490A4E">
        <w:rPr>
          <w:b/>
          <w:i/>
        </w:rPr>
        <w:t xml:space="preserve"> Anoka County Economic Development.   Councilmember Harris seconded the motion.  Motion carried 4-0.</w:t>
      </w:r>
      <w:r w:rsidR="0095702A">
        <w:rPr>
          <w:b/>
          <w:color w:val="FF0000"/>
        </w:rPr>
        <w:t xml:space="preserve">   </w:t>
      </w:r>
    </w:p>
    <w:p w:rsidR="00490A4E" w:rsidRPr="00490A4E" w:rsidRDefault="002D2733" w:rsidP="00A7653F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Recommendation to approve Resolution NO. 18-33 A Resolution Opting to           Increase the Benefit Level For Firefighters Who Are Vested In the Voluntary           Statewide Volunteer Firefighter (SVR) Retirement Plan</w:t>
      </w:r>
      <w:r w:rsidR="0095702A">
        <w:rPr>
          <w:b/>
          <w:color w:val="FF0000"/>
        </w:rPr>
        <w:t xml:space="preserve">   </w:t>
      </w:r>
    </w:p>
    <w:p w:rsidR="00490A4E" w:rsidRDefault="00490A4E" w:rsidP="00490A4E">
      <w:pPr>
        <w:tabs>
          <w:tab w:val="left" w:pos="8640"/>
        </w:tabs>
        <w:ind w:left="547" w:right="-1166"/>
        <w:rPr>
          <w:b/>
          <w:i/>
        </w:rPr>
      </w:pPr>
      <w:r w:rsidRPr="00490A4E">
        <w:rPr>
          <w:b/>
          <w:i/>
        </w:rPr>
        <w:t xml:space="preserve">Councilmember Devries made a motion to approve Resolution NO. 18-33 A Resolution Opting to Increase the Benefit Level </w:t>
      </w:r>
      <w:proofErr w:type="gramStart"/>
      <w:r w:rsidRPr="00490A4E">
        <w:rPr>
          <w:b/>
          <w:i/>
        </w:rPr>
        <w:t>For</w:t>
      </w:r>
      <w:proofErr w:type="gramEnd"/>
      <w:r w:rsidRPr="00490A4E">
        <w:rPr>
          <w:b/>
          <w:i/>
        </w:rPr>
        <w:t xml:space="preserve"> Firefighters Who Are Vested In the Voluntary           Statewide Volunteer Firefighter (SVR) Retirement Plan.  Councilmember Hughes seconded the motion.  Motion carried </w:t>
      </w:r>
      <w:r w:rsidR="004E687F">
        <w:rPr>
          <w:b/>
          <w:i/>
        </w:rPr>
        <w:t>3</w:t>
      </w:r>
      <w:r w:rsidRPr="00490A4E">
        <w:rPr>
          <w:b/>
          <w:i/>
        </w:rPr>
        <w:t xml:space="preserve">-0. </w:t>
      </w:r>
      <w:r w:rsidR="004E687F" w:rsidRPr="004E687F">
        <w:rPr>
          <w:b/>
          <w:i/>
        </w:rPr>
        <w:t>Councilmember Harris abstained from the vote.</w:t>
      </w:r>
      <w:r w:rsidR="004E687F">
        <w:t xml:space="preserve">  </w:t>
      </w:r>
    </w:p>
    <w:p w:rsidR="0095702A" w:rsidRPr="00490A4E" w:rsidRDefault="00490A4E" w:rsidP="00490A4E">
      <w:pPr>
        <w:tabs>
          <w:tab w:val="left" w:pos="8640"/>
        </w:tabs>
        <w:ind w:left="547" w:right="-1166"/>
        <w:rPr>
          <w:b/>
          <w:i/>
        </w:rPr>
      </w:pPr>
      <w:r w:rsidRPr="00490A4E">
        <w:rPr>
          <w:b/>
          <w:i/>
        </w:rPr>
        <w:t xml:space="preserve"> </w:t>
      </w:r>
      <w:r w:rsidR="002D2733" w:rsidRPr="00490A4E">
        <w:rPr>
          <w:b/>
          <w:i/>
        </w:rPr>
        <w:tab/>
        <w:t xml:space="preserve">     </w:t>
      </w:r>
    </w:p>
    <w:p w:rsidR="00490A4E" w:rsidRPr="00490A4E" w:rsidRDefault="002D2733" w:rsidP="00A7653F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Recommendation to approve Resolution NO. 18-</w:t>
      </w:r>
      <w:r w:rsidR="0043213D">
        <w:t>34 A Resolution Adopting              Final 2019 Operating Budget For The City Of Lexington</w:t>
      </w:r>
    </w:p>
    <w:p w:rsidR="00490A4E" w:rsidRDefault="00490A4E" w:rsidP="00490A4E">
      <w:pPr>
        <w:tabs>
          <w:tab w:val="left" w:pos="8640"/>
        </w:tabs>
        <w:spacing w:line="360" w:lineRule="auto"/>
        <w:ind w:right="-1170"/>
      </w:pPr>
    </w:p>
    <w:p w:rsidR="004E687F" w:rsidRDefault="00490A4E" w:rsidP="004E687F">
      <w:pPr>
        <w:tabs>
          <w:tab w:val="left" w:pos="8640"/>
        </w:tabs>
        <w:ind w:left="547" w:right="-1166"/>
      </w:pPr>
      <w:r w:rsidRPr="004E687F">
        <w:rPr>
          <w:b/>
          <w:i/>
        </w:rPr>
        <w:lastRenderedPageBreak/>
        <w:t xml:space="preserve">Councilmember Murphy made motion to approve Resolution NO. 18-34 A Resolution Adopting Final 2019 Operating Budget For The City Of Lexington.  Councilmember </w:t>
      </w:r>
      <w:r w:rsidR="004E687F" w:rsidRPr="004E687F">
        <w:rPr>
          <w:b/>
          <w:i/>
        </w:rPr>
        <w:t xml:space="preserve">Devries seconded the motion.  Motion carried </w:t>
      </w:r>
      <w:r w:rsidR="004E687F">
        <w:rPr>
          <w:b/>
          <w:i/>
        </w:rPr>
        <w:t>4</w:t>
      </w:r>
      <w:r w:rsidR="004E687F" w:rsidRPr="004E687F">
        <w:rPr>
          <w:b/>
          <w:i/>
        </w:rPr>
        <w:t xml:space="preserve">-0.  </w:t>
      </w:r>
    </w:p>
    <w:p w:rsidR="002D2733" w:rsidRPr="0043213D" w:rsidRDefault="0043213D" w:rsidP="004E687F">
      <w:pPr>
        <w:tabs>
          <w:tab w:val="left" w:pos="8640"/>
        </w:tabs>
        <w:ind w:left="547" w:right="-1166"/>
        <w:rPr>
          <w:color w:val="FF0000"/>
        </w:rPr>
      </w:pPr>
      <w:r>
        <w:tab/>
      </w:r>
      <w:r>
        <w:rPr>
          <w:b/>
          <w:color w:val="FF0000"/>
        </w:rPr>
        <w:t xml:space="preserve">        </w:t>
      </w:r>
    </w:p>
    <w:p w:rsidR="004E687F" w:rsidRPr="004E687F" w:rsidRDefault="0043213D" w:rsidP="00A7653F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 xml:space="preserve">Recommendation to approve Resolution NO. 18-35 A Resolution Certifying </w:t>
      </w:r>
      <w:r w:rsidR="00D378D6">
        <w:t xml:space="preserve">            </w:t>
      </w:r>
      <w:r>
        <w:t>2018 Tax Levy Collectable in 2019</w:t>
      </w:r>
    </w:p>
    <w:p w:rsidR="004E687F" w:rsidRPr="004E687F" w:rsidRDefault="004E687F" w:rsidP="004E687F">
      <w:pPr>
        <w:tabs>
          <w:tab w:val="left" w:pos="8640"/>
        </w:tabs>
        <w:ind w:left="547" w:right="-1166"/>
        <w:rPr>
          <w:b/>
          <w:i/>
        </w:rPr>
      </w:pPr>
      <w:r w:rsidRPr="004E687F">
        <w:rPr>
          <w:b/>
          <w:i/>
        </w:rPr>
        <w:t>Councilmember Harris made a motion to approve Resolution NO. 18-35 A Resolution Certifying 2018 Tax Levy Collectable in 2019.  Councilmember Devries seconded the motion.  Motion carried 4-0</w:t>
      </w:r>
    </w:p>
    <w:p w:rsidR="000B0DF7" w:rsidRPr="000B0DF7" w:rsidRDefault="00D378D6" w:rsidP="004E687F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>
        <w:rPr>
          <w:b/>
          <w:color w:val="FF0000"/>
        </w:rPr>
        <w:t xml:space="preserve">   </w:t>
      </w:r>
    </w:p>
    <w:p w:rsidR="000B0DF7" w:rsidRPr="000B0DF7" w:rsidRDefault="000B0DF7" w:rsidP="00A7653F">
      <w:pPr>
        <w:numPr>
          <w:ilvl w:val="1"/>
          <w:numId w:val="10"/>
        </w:numPr>
        <w:tabs>
          <w:tab w:val="left" w:pos="8640"/>
        </w:tabs>
        <w:spacing w:line="360" w:lineRule="auto"/>
        <w:ind w:right="-1170"/>
        <w:rPr>
          <w:color w:val="FF0000"/>
          <w:szCs w:val="24"/>
        </w:rPr>
      </w:pPr>
      <w:r w:rsidRPr="00065AB2">
        <w:t>Recommendation to approve Resolution NO. 18-36 A Resolution Requesting   Additional Time Within Which To Complete Comprehensive Plan</w:t>
      </w:r>
    </w:p>
    <w:p w:rsidR="00692181" w:rsidRDefault="000B0DF7" w:rsidP="00065AB2">
      <w:pPr>
        <w:tabs>
          <w:tab w:val="left" w:pos="8640"/>
        </w:tabs>
        <w:spacing w:line="360" w:lineRule="auto"/>
        <w:ind w:left="1260" w:right="-1170"/>
      </w:pPr>
      <w:r w:rsidRPr="00065AB2">
        <w:t xml:space="preserve">“Decennial” Review </w:t>
      </w:r>
      <w:proofErr w:type="gramStart"/>
      <w:r w:rsidRPr="00065AB2">
        <w:t>And</w:t>
      </w:r>
      <w:proofErr w:type="gramEnd"/>
      <w:r w:rsidRPr="00065AB2">
        <w:t xml:space="preserve"> Update Obligations   </w:t>
      </w:r>
      <w:r w:rsidR="004E687F">
        <w:t xml:space="preserve">                           Und</w:t>
      </w:r>
      <w:r w:rsidRPr="00065AB2">
        <w:t>er separate cover</w:t>
      </w:r>
    </w:p>
    <w:p w:rsidR="0043213D" w:rsidRPr="00692181" w:rsidRDefault="00692181" w:rsidP="00692181">
      <w:pPr>
        <w:tabs>
          <w:tab w:val="left" w:pos="8640"/>
        </w:tabs>
        <w:ind w:left="547" w:right="-1166"/>
        <w:rPr>
          <w:b/>
          <w:i/>
        </w:rPr>
      </w:pPr>
      <w:r w:rsidRPr="00692181">
        <w:rPr>
          <w:b/>
          <w:i/>
        </w:rPr>
        <w:t xml:space="preserve">Councilmember Harris made a motion </w:t>
      </w:r>
      <w:proofErr w:type="gramStart"/>
      <w:r w:rsidRPr="00692181">
        <w:rPr>
          <w:b/>
          <w:i/>
        </w:rPr>
        <w:t xml:space="preserve">to </w:t>
      </w:r>
      <w:r w:rsidR="000B0DF7" w:rsidRPr="00692181">
        <w:rPr>
          <w:b/>
          <w:i/>
        </w:rPr>
        <w:t xml:space="preserve"> </w:t>
      </w:r>
      <w:r w:rsidRPr="00692181">
        <w:rPr>
          <w:b/>
          <w:i/>
        </w:rPr>
        <w:t>approve</w:t>
      </w:r>
      <w:proofErr w:type="gramEnd"/>
      <w:r w:rsidRPr="00692181">
        <w:rPr>
          <w:b/>
          <w:i/>
        </w:rPr>
        <w:t xml:space="preserve"> Resolution NO. 18-36 A Resolution Requesting   Additional Time Within Which To Complete Comprehensive Plan “Decennial” Review And Update Obligations.  Councilmember Murphy seconded the motion.  Motion carried 4-0.                              </w:t>
      </w:r>
    </w:p>
    <w:p w:rsidR="005B1F75" w:rsidRPr="00545B0B" w:rsidRDefault="005B1F75" w:rsidP="005B1F75">
      <w:pPr>
        <w:tabs>
          <w:tab w:val="left" w:pos="8640"/>
        </w:tabs>
        <w:ind w:right="-1170"/>
      </w:pPr>
    </w:p>
    <w:p w:rsidR="005B1F75" w:rsidRDefault="005B1F75" w:rsidP="00836C4F">
      <w:pPr>
        <w:numPr>
          <w:ilvl w:val="0"/>
          <w:numId w:val="15"/>
        </w:numPr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692181" w:rsidRDefault="00692181" w:rsidP="00692181">
      <w:pPr>
        <w:ind w:left="450"/>
        <w:rPr>
          <w:b/>
          <w:caps/>
        </w:rPr>
      </w:pPr>
    </w:p>
    <w:p w:rsidR="00692181" w:rsidRPr="00692181" w:rsidRDefault="00692181" w:rsidP="00692181">
      <w:pPr>
        <w:tabs>
          <w:tab w:val="left" w:pos="8640"/>
        </w:tabs>
        <w:ind w:left="547" w:right="-1166"/>
        <w:rPr>
          <w:b/>
          <w:i/>
        </w:rPr>
      </w:pPr>
      <w:r w:rsidRPr="00692181">
        <w:rPr>
          <w:b/>
          <w:i/>
        </w:rPr>
        <w:t xml:space="preserve">Councilmember Hughes asked if an article could be put in the next newsletter about snowmobile rules in Lexington.  </w:t>
      </w:r>
    </w:p>
    <w:p w:rsidR="00692181" w:rsidRPr="00692181" w:rsidRDefault="00692181" w:rsidP="00692181">
      <w:pPr>
        <w:tabs>
          <w:tab w:val="left" w:pos="8640"/>
        </w:tabs>
        <w:ind w:left="547" w:right="-1166"/>
        <w:rPr>
          <w:b/>
          <w:i/>
        </w:rPr>
      </w:pPr>
    </w:p>
    <w:p w:rsidR="00692181" w:rsidRPr="00692181" w:rsidRDefault="00692181" w:rsidP="00692181">
      <w:pPr>
        <w:tabs>
          <w:tab w:val="left" w:pos="8640"/>
        </w:tabs>
        <w:ind w:left="547" w:right="-1166"/>
        <w:rPr>
          <w:b/>
          <w:i/>
        </w:rPr>
      </w:pPr>
      <w:r w:rsidRPr="00692181">
        <w:rPr>
          <w:b/>
          <w:i/>
        </w:rPr>
        <w:t xml:space="preserve">Councilmember Harris discussed december 22 “santa on the fire truck.”  </w:t>
      </w:r>
    </w:p>
    <w:p w:rsidR="005B1F75" w:rsidRPr="00692181" w:rsidRDefault="005B1F75" w:rsidP="00692181">
      <w:pPr>
        <w:tabs>
          <w:tab w:val="left" w:pos="8640"/>
        </w:tabs>
        <w:ind w:left="547" w:right="-1166"/>
        <w:rPr>
          <w:b/>
          <w:i/>
        </w:rPr>
      </w:pPr>
    </w:p>
    <w:p w:rsidR="005B1F75" w:rsidRPr="00545B0B" w:rsidRDefault="005B1F75" w:rsidP="00836C4F">
      <w:pPr>
        <w:numPr>
          <w:ilvl w:val="0"/>
          <w:numId w:val="15"/>
        </w:numPr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5B1F75" w:rsidRPr="00A54998" w:rsidRDefault="005B1F75" w:rsidP="005B1F75">
      <w:pPr>
        <w:pStyle w:val="ListParagraph"/>
        <w:ind w:left="0"/>
        <w:rPr>
          <w:caps/>
        </w:rPr>
      </w:pPr>
    </w:p>
    <w:p w:rsidR="005B1F75" w:rsidRDefault="005B1F75" w:rsidP="005B1F75">
      <w:pPr>
        <w:jc w:val="both"/>
        <w:rPr>
          <w:sz w:val="16"/>
          <w:szCs w:val="16"/>
        </w:rPr>
      </w:pPr>
    </w:p>
    <w:p w:rsidR="00A9533A" w:rsidRDefault="00A9533A" w:rsidP="00A9533A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A9533A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A9533A">
        <w:rPr>
          <w:b/>
          <w:i/>
        </w:rPr>
        <w:t xml:space="preserve"> to adjourn the meeting at 7:</w:t>
      </w:r>
      <w:r>
        <w:rPr>
          <w:b/>
          <w:i/>
        </w:rPr>
        <w:t>26</w:t>
      </w:r>
      <w:r w:rsidRPr="00A9533A">
        <w:rPr>
          <w:b/>
          <w:i/>
        </w:rPr>
        <w:t xml:space="preserve"> p.m.  Councilmember </w:t>
      </w:r>
      <w:r>
        <w:rPr>
          <w:b/>
          <w:i/>
        </w:rPr>
        <w:t>Murphy</w:t>
      </w:r>
      <w:r w:rsidRPr="00A9533A">
        <w:rPr>
          <w:b/>
          <w:i/>
        </w:rPr>
        <w:t xml:space="preserve"> seconded the motion.  Motion carried 4-0.</w:t>
      </w:r>
    </w:p>
    <w:p w:rsidR="00417A44" w:rsidRDefault="00417A44" w:rsidP="00A9533A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417A44" w:rsidRDefault="00417A44" w:rsidP="00417A44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I hereby certify that the </w:t>
      </w:r>
      <w:proofErr w:type="gramStart"/>
      <w:r>
        <w:rPr>
          <w:b/>
          <w:i/>
          <w:sz w:val="28"/>
          <w:szCs w:val="28"/>
        </w:rPr>
        <w:t>December 6</w:t>
      </w:r>
      <w:r>
        <w:rPr>
          <w:b/>
          <w:i/>
          <w:sz w:val="28"/>
          <w:szCs w:val="28"/>
        </w:rPr>
        <w:t>, 2018, Regular City Council Minutes as presented, were approved by the Lexington City Council</w:t>
      </w:r>
      <w:proofErr w:type="gramEnd"/>
      <w:r>
        <w:rPr>
          <w:b/>
          <w:i/>
          <w:sz w:val="28"/>
          <w:szCs w:val="28"/>
        </w:rPr>
        <w:t xml:space="preserve"> on </w:t>
      </w:r>
      <w:r>
        <w:rPr>
          <w:b/>
          <w:i/>
          <w:sz w:val="28"/>
          <w:szCs w:val="28"/>
        </w:rPr>
        <w:t>December 20</w:t>
      </w:r>
      <w:bookmarkStart w:id="2" w:name="_GoBack"/>
      <w:bookmarkEnd w:id="2"/>
      <w:r>
        <w:rPr>
          <w:b/>
          <w:i/>
          <w:sz w:val="28"/>
          <w:szCs w:val="28"/>
        </w:rPr>
        <w:t>, 2018.</w:t>
      </w:r>
    </w:p>
    <w:p w:rsidR="00417A44" w:rsidRDefault="00417A44" w:rsidP="00417A44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17A44" w:rsidRDefault="00417A44" w:rsidP="00417A44">
      <w:pPr>
        <w:jc w:val="both"/>
        <w:rPr>
          <w:b/>
          <w:i/>
          <w:sz w:val="28"/>
          <w:szCs w:val="28"/>
        </w:rPr>
      </w:pPr>
    </w:p>
    <w:p w:rsidR="00417A44" w:rsidRDefault="00417A44" w:rsidP="00417A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417A44" w:rsidRDefault="00417A44" w:rsidP="00417A44">
      <w:pPr>
        <w:jc w:val="both"/>
        <w:rPr>
          <w:caps/>
        </w:rPr>
      </w:pPr>
      <w:r>
        <w:rPr>
          <w:b/>
          <w:i/>
          <w:sz w:val="28"/>
          <w:szCs w:val="28"/>
        </w:rPr>
        <w:t>City Administrator</w:t>
      </w:r>
    </w:p>
    <w:p w:rsidR="00417A44" w:rsidRPr="00A9533A" w:rsidRDefault="00417A44" w:rsidP="00A9533A">
      <w:pPr>
        <w:tabs>
          <w:tab w:val="left" w:pos="1620"/>
          <w:tab w:val="left" w:pos="8640"/>
        </w:tabs>
        <w:ind w:right="-1166"/>
        <w:rPr>
          <w:b/>
          <w:caps/>
          <w:szCs w:val="24"/>
        </w:rPr>
      </w:pPr>
    </w:p>
    <w:p w:rsidR="005B1F75" w:rsidRDefault="005B1F75" w:rsidP="005B1F75">
      <w:pPr>
        <w:jc w:val="both"/>
        <w:rPr>
          <w:sz w:val="16"/>
          <w:szCs w:val="16"/>
        </w:rPr>
      </w:pPr>
    </w:p>
    <w:sectPr w:rsidR="005B1F75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7E9"/>
    <w:multiLevelType w:val="hybridMultilevel"/>
    <w:tmpl w:val="1AFC91D0"/>
    <w:lvl w:ilvl="0" w:tplc="73B4361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6600AD7"/>
    <w:multiLevelType w:val="hybridMultilevel"/>
    <w:tmpl w:val="9216C7C6"/>
    <w:lvl w:ilvl="0" w:tplc="B4688B1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4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2F46D9D"/>
    <w:multiLevelType w:val="hybridMultilevel"/>
    <w:tmpl w:val="8968E71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73B4361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37493110"/>
    <w:multiLevelType w:val="hybridMultilevel"/>
    <w:tmpl w:val="02D4B84C"/>
    <w:lvl w:ilvl="0" w:tplc="73B4361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53C91621"/>
    <w:multiLevelType w:val="hybridMultilevel"/>
    <w:tmpl w:val="4FB8DDF6"/>
    <w:lvl w:ilvl="0" w:tplc="E22EBC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hint="default"/>
        <w:b/>
        <w:color w:val="auto"/>
        <w:sz w:val="24"/>
        <w:szCs w:val="24"/>
      </w:rPr>
    </w:lvl>
    <w:lvl w:ilvl="1" w:tplc="34DAFE2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54C54A4B"/>
    <w:multiLevelType w:val="hybridMultilevel"/>
    <w:tmpl w:val="4FB8DDF6"/>
    <w:lvl w:ilvl="0" w:tplc="E22EBC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hint="default"/>
        <w:b/>
        <w:color w:val="auto"/>
        <w:sz w:val="24"/>
        <w:szCs w:val="24"/>
      </w:rPr>
    </w:lvl>
    <w:lvl w:ilvl="1" w:tplc="34DAFE2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A40556"/>
    <w:multiLevelType w:val="hybridMultilevel"/>
    <w:tmpl w:val="AA7E2360"/>
    <w:lvl w:ilvl="0" w:tplc="7C1CC7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17"/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13"/>
  </w:num>
  <w:num w:numId="16">
    <w:abstractNumId w:val="2"/>
  </w:num>
  <w:num w:numId="17">
    <w:abstractNumId w:val="0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18E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65AB2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DF7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C7A4B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D2733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76055"/>
    <w:rsid w:val="00380A3C"/>
    <w:rsid w:val="0038114A"/>
    <w:rsid w:val="00381D64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17A44"/>
    <w:rsid w:val="004224CA"/>
    <w:rsid w:val="00422660"/>
    <w:rsid w:val="00422BEB"/>
    <w:rsid w:val="004252F5"/>
    <w:rsid w:val="00425E72"/>
    <w:rsid w:val="00426150"/>
    <w:rsid w:val="004266CA"/>
    <w:rsid w:val="00427EA9"/>
    <w:rsid w:val="0043213D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0A4E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14D4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687F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220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1F75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181"/>
    <w:rsid w:val="00692552"/>
    <w:rsid w:val="00692839"/>
    <w:rsid w:val="00694117"/>
    <w:rsid w:val="00696D71"/>
    <w:rsid w:val="00697627"/>
    <w:rsid w:val="006A3303"/>
    <w:rsid w:val="006A3D65"/>
    <w:rsid w:val="006A5483"/>
    <w:rsid w:val="006A73AE"/>
    <w:rsid w:val="006B1B67"/>
    <w:rsid w:val="006B2678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5B5B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36C4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8E5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0D57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02A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7653F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533A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E7A1B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B77"/>
    <w:rsid w:val="00CD0F4A"/>
    <w:rsid w:val="00CD10D2"/>
    <w:rsid w:val="00CD6D64"/>
    <w:rsid w:val="00CE18A7"/>
    <w:rsid w:val="00CE4D0B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8F6"/>
    <w:rsid w:val="00D31E93"/>
    <w:rsid w:val="00D33BC0"/>
    <w:rsid w:val="00D35A9D"/>
    <w:rsid w:val="00D378D6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16E4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26FCA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05C4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55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A674EE1"/>
  <w15:docId w15:val="{860CA0CB-0AA0-406F-A6F4-5847142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8E29D409DD4277BE847A2D3DB5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54AC-BE54-4D8B-B6F3-6747F008E1EB}"/>
      </w:docPartPr>
      <w:docPartBody>
        <w:p w:rsidR="00B46620" w:rsidRDefault="003F7769" w:rsidP="003F7769">
          <w:pPr>
            <w:pStyle w:val="198E29D409DD4277BE847A2D3DB5C090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69"/>
    <w:rsid w:val="003F7769"/>
    <w:rsid w:val="00B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769"/>
    <w:rPr>
      <w:color w:val="808080"/>
    </w:rPr>
  </w:style>
  <w:style w:type="paragraph" w:customStyle="1" w:styleId="198E29D409DD4277BE847A2D3DB5C090">
    <w:name w:val="198E29D409DD4277BE847A2D3DB5C090"/>
    <w:rsid w:val="003F7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0ECB-374F-45B6-BAA5-57A89709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</Pages>
  <Words>940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18</cp:revision>
  <cp:lastPrinted>2018-11-30T16:27:00Z</cp:lastPrinted>
  <dcterms:created xsi:type="dcterms:W3CDTF">2018-12-07T15:20:00Z</dcterms:created>
  <dcterms:modified xsi:type="dcterms:W3CDTF">2019-01-02T19:55:00Z</dcterms:modified>
</cp:coreProperties>
</file>